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5AF" w:rsidRPr="005F55AF" w:rsidRDefault="005F55AF" w:rsidP="00E33941">
      <w:pPr>
        <w:ind w:firstLine="709"/>
        <w:jc w:val="center"/>
        <w:rPr>
          <w:rStyle w:val="30"/>
          <w:rFonts w:eastAsiaTheme="majorEastAsia"/>
          <w:b/>
          <w:sz w:val="24"/>
          <w:szCs w:val="24"/>
        </w:rPr>
      </w:pPr>
      <w:r w:rsidRPr="005F55AF">
        <w:rPr>
          <w:rStyle w:val="30"/>
          <w:rFonts w:eastAsiaTheme="majorEastAsia"/>
          <w:b/>
          <w:sz w:val="24"/>
          <w:szCs w:val="24"/>
        </w:rPr>
        <w:t>ДОГОВОР № ______</w:t>
      </w:r>
    </w:p>
    <w:p w:rsidR="005F55AF" w:rsidRPr="005F55AF" w:rsidRDefault="005F55AF" w:rsidP="005F55AF">
      <w:pPr>
        <w:ind w:firstLine="709"/>
        <w:jc w:val="center"/>
        <w:rPr>
          <w:rStyle w:val="30"/>
          <w:rFonts w:eastAsiaTheme="majorEastAsia"/>
          <w:b/>
          <w:sz w:val="24"/>
          <w:szCs w:val="24"/>
        </w:rPr>
      </w:pPr>
      <w:r w:rsidRPr="005F55AF">
        <w:rPr>
          <w:rStyle w:val="30"/>
          <w:rFonts w:eastAsiaTheme="majorEastAsia"/>
          <w:b/>
          <w:sz w:val="24"/>
          <w:szCs w:val="24"/>
        </w:rPr>
        <w:t>на оказание дополнительных образовательных услуг</w:t>
      </w:r>
    </w:p>
    <w:p w:rsidR="005F55AF" w:rsidRPr="005F55AF" w:rsidRDefault="005F55AF" w:rsidP="005F55AF">
      <w:pPr>
        <w:ind w:firstLine="709"/>
        <w:jc w:val="both"/>
        <w:rPr>
          <w:rStyle w:val="30"/>
          <w:rFonts w:eastAsiaTheme="majorEastAsia"/>
          <w:sz w:val="24"/>
          <w:szCs w:val="24"/>
        </w:rPr>
      </w:pPr>
    </w:p>
    <w:p w:rsidR="003D062A" w:rsidRDefault="005F55AF" w:rsidP="00FB7731">
      <w:pPr>
        <w:jc w:val="both"/>
        <w:rPr>
          <w:rStyle w:val="30"/>
          <w:rFonts w:eastAsiaTheme="majorEastAsia"/>
          <w:sz w:val="24"/>
          <w:szCs w:val="24"/>
        </w:rPr>
      </w:pPr>
      <w:r w:rsidRPr="005F55AF">
        <w:rPr>
          <w:rStyle w:val="30"/>
          <w:rFonts w:eastAsiaTheme="majorEastAsia"/>
          <w:sz w:val="24"/>
          <w:szCs w:val="24"/>
        </w:rPr>
        <w:t>п. Солнечный</w:t>
      </w:r>
      <w:r w:rsidRPr="005F55AF">
        <w:rPr>
          <w:rStyle w:val="30"/>
          <w:rFonts w:eastAsiaTheme="majorEastAsia"/>
          <w:sz w:val="24"/>
          <w:szCs w:val="24"/>
        </w:rPr>
        <w:tab/>
      </w:r>
      <w:r w:rsidRPr="005F55AF">
        <w:rPr>
          <w:rStyle w:val="30"/>
          <w:rFonts w:eastAsiaTheme="majorEastAsia"/>
          <w:sz w:val="24"/>
          <w:szCs w:val="24"/>
        </w:rPr>
        <w:tab/>
      </w:r>
      <w:r w:rsidRPr="005F55AF">
        <w:rPr>
          <w:rStyle w:val="30"/>
          <w:rFonts w:eastAsiaTheme="majorEastAsia"/>
          <w:sz w:val="24"/>
          <w:szCs w:val="24"/>
        </w:rPr>
        <w:tab/>
      </w:r>
      <w:r w:rsidRPr="005F55AF">
        <w:rPr>
          <w:rStyle w:val="30"/>
          <w:rFonts w:eastAsiaTheme="majorEastAsia"/>
          <w:sz w:val="24"/>
          <w:szCs w:val="24"/>
        </w:rPr>
        <w:tab/>
      </w:r>
      <w:r w:rsidRPr="005F55AF">
        <w:rPr>
          <w:rStyle w:val="30"/>
          <w:rFonts w:eastAsiaTheme="majorEastAsia"/>
          <w:sz w:val="24"/>
          <w:szCs w:val="24"/>
        </w:rPr>
        <w:tab/>
      </w:r>
      <w:r w:rsidRPr="005F55AF">
        <w:rPr>
          <w:rStyle w:val="30"/>
          <w:rFonts w:eastAsiaTheme="majorEastAsia"/>
          <w:sz w:val="24"/>
          <w:szCs w:val="24"/>
        </w:rPr>
        <w:tab/>
      </w:r>
      <w:r>
        <w:rPr>
          <w:rStyle w:val="30"/>
          <w:rFonts w:eastAsiaTheme="majorEastAsia"/>
          <w:sz w:val="24"/>
          <w:szCs w:val="24"/>
        </w:rPr>
        <w:tab/>
      </w:r>
      <w:r>
        <w:rPr>
          <w:rStyle w:val="30"/>
          <w:rFonts w:eastAsiaTheme="majorEastAsia"/>
          <w:sz w:val="24"/>
          <w:szCs w:val="24"/>
        </w:rPr>
        <w:tab/>
      </w:r>
      <w:r w:rsidRPr="005F55AF">
        <w:rPr>
          <w:rStyle w:val="30"/>
          <w:rFonts w:eastAsiaTheme="majorEastAsia"/>
          <w:sz w:val="24"/>
          <w:szCs w:val="24"/>
        </w:rPr>
        <w:tab/>
      </w:r>
      <w:r w:rsidR="00FB7731">
        <w:rPr>
          <w:rStyle w:val="30"/>
          <w:rFonts w:eastAsiaTheme="majorEastAsia"/>
          <w:sz w:val="24"/>
          <w:szCs w:val="24"/>
        </w:rPr>
        <w:t xml:space="preserve">            </w:t>
      </w:r>
      <w:r w:rsidRPr="005F55AF">
        <w:rPr>
          <w:rStyle w:val="30"/>
          <w:rFonts w:eastAsiaTheme="majorEastAsia"/>
          <w:sz w:val="24"/>
          <w:szCs w:val="24"/>
        </w:rPr>
        <w:t>«___» ________ 20__ г.</w:t>
      </w:r>
    </w:p>
    <w:p w:rsidR="003D062A" w:rsidRDefault="003D062A" w:rsidP="00160AC3">
      <w:pPr>
        <w:rPr>
          <w:rStyle w:val="30"/>
          <w:rFonts w:eastAsiaTheme="majorEastAsia"/>
          <w:sz w:val="24"/>
          <w:szCs w:val="24"/>
        </w:rPr>
      </w:pPr>
    </w:p>
    <w:p w:rsidR="008526EB" w:rsidRPr="00160AC3" w:rsidRDefault="00160AC3" w:rsidP="00160AC3">
      <w:pPr>
        <w:widowControl w:val="0"/>
        <w:suppressAutoHyphens w:val="0"/>
        <w:autoSpaceDE w:val="0"/>
        <w:autoSpaceDN w:val="0"/>
        <w:adjustRightInd w:val="0"/>
        <w:contextualSpacing/>
        <w:jc w:val="both"/>
        <w:rPr>
          <w:rFonts w:eastAsia="Times New Roman"/>
          <w:bCs w:val="0"/>
          <w:color w:val="000000"/>
          <w:kern w:val="0"/>
          <w:sz w:val="24"/>
          <w:szCs w:val="24"/>
          <w:lang w:eastAsia="ru-RU"/>
        </w:rPr>
      </w:pPr>
      <w:bookmarkStart w:id="0" w:name="_Hlk66710713"/>
      <w:r w:rsidRPr="00160AC3">
        <w:rPr>
          <w:color w:val="000000" w:themeColor="text1"/>
          <w:sz w:val="24"/>
          <w:szCs w:val="24"/>
        </w:rPr>
        <w:t>Муниципальное  бюджетное дошкольное образовательное учреждение детский сад «Белоснежка»</w:t>
      </w:r>
      <w:r>
        <w:rPr>
          <w:color w:val="000000" w:themeColor="text1"/>
          <w:sz w:val="24"/>
          <w:szCs w:val="24"/>
        </w:rPr>
        <w:t xml:space="preserve"> </w:t>
      </w:r>
      <w:r w:rsidRPr="00160AC3">
        <w:rPr>
          <w:color w:val="000000" w:themeColor="text1"/>
          <w:sz w:val="24"/>
          <w:szCs w:val="24"/>
        </w:rPr>
        <w:t xml:space="preserve">в дальнейшем именуемое «Учреждение», на основании лицензии от </w:t>
      </w:r>
      <w:r w:rsidRPr="00160AC3">
        <w:rPr>
          <w:color w:val="000000" w:themeColor="text1"/>
          <w:sz w:val="24"/>
          <w:szCs w:val="24"/>
          <w:u w:val="single"/>
        </w:rPr>
        <w:t>06.04.2018г.,</w:t>
      </w:r>
      <w:r w:rsidRPr="00160AC3">
        <w:rPr>
          <w:color w:val="000000" w:themeColor="text1"/>
          <w:sz w:val="24"/>
          <w:szCs w:val="24"/>
        </w:rPr>
        <w:t xml:space="preserve"> №</w:t>
      </w:r>
      <w:r w:rsidR="001D35A6">
        <w:rPr>
          <w:color w:val="000000" w:themeColor="text1"/>
          <w:sz w:val="24"/>
          <w:szCs w:val="24"/>
        </w:rPr>
        <w:t xml:space="preserve"> </w:t>
      </w:r>
      <w:r w:rsidRPr="00160AC3">
        <w:rPr>
          <w:color w:val="000000" w:themeColor="text1"/>
          <w:sz w:val="24"/>
          <w:szCs w:val="24"/>
          <w:u w:val="single"/>
        </w:rPr>
        <w:t>3074</w:t>
      </w:r>
      <w:r w:rsidRPr="00160AC3">
        <w:rPr>
          <w:color w:val="000000" w:themeColor="text1"/>
          <w:sz w:val="24"/>
          <w:szCs w:val="24"/>
        </w:rPr>
        <w:t>, выданной  Службой  по контролю и надзору в сфере образования ХМАО-Югры, именуемое в дальнейшем «Исполнитель», в лице заведующего  Глотовой Натальи Юрьевны, дейс</w:t>
      </w:r>
      <w:r>
        <w:rPr>
          <w:color w:val="000000" w:themeColor="text1"/>
          <w:sz w:val="24"/>
          <w:szCs w:val="24"/>
        </w:rPr>
        <w:t>твующего  на  основании  Устава учреждения</w:t>
      </w:r>
      <w:r w:rsidRPr="00160AC3">
        <w:rPr>
          <w:color w:val="000000" w:themeColor="text1"/>
          <w:sz w:val="24"/>
          <w:szCs w:val="24"/>
        </w:rPr>
        <w:t>, и</w:t>
      </w:r>
      <w:r w:rsidR="008526EB" w:rsidRPr="00160AC3">
        <w:rPr>
          <w:rFonts w:eastAsia="Times New Roman"/>
          <w:bCs w:val="0"/>
          <w:color w:val="000000"/>
          <w:kern w:val="0"/>
          <w:sz w:val="24"/>
          <w:szCs w:val="24"/>
          <w:lang w:eastAsia="ru-RU"/>
        </w:rPr>
        <w:t>______________________________________________________</w:t>
      </w:r>
      <w:r w:rsidRPr="00160AC3">
        <w:rPr>
          <w:rFonts w:eastAsia="Times New Roman"/>
          <w:bCs w:val="0"/>
          <w:color w:val="000000"/>
          <w:kern w:val="0"/>
          <w:sz w:val="24"/>
          <w:szCs w:val="24"/>
          <w:lang w:eastAsia="ru-RU"/>
        </w:rPr>
        <w:t>_____________________________,</w:t>
      </w:r>
    </w:p>
    <w:p w:rsidR="008526EB" w:rsidRPr="008526EB" w:rsidRDefault="008526EB" w:rsidP="007858BF">
      <w:pPr>
        <w:widowControl w:val="0"/>
        <w:suppressAutoHyphens w:val="0"/>
        <w:autoSpaceDE w:val="0"/>
        <w:autoSpaceDN w:val="0"/>
        <w:adjustRightInd w:val="0"/>
        <w:contextualSpacing/>
        <w:jc w:val="center"/>
        <w:rPr>
          <w:rFonts w:eastAsia="Times New Roman"/>
          <w:bCs w:val="0"/>
          <w:i/>
          <w:color w:val="000000"/>
          <w:kern w:val="0"/>
          <w:sz w:val="24"/>
          <w:szCs w:val="24"/>
          <w:vertAlign w:val="superscript"/>
          <w:lang w:eastAsia="ru-RU"/>
        </w:rPr>
      </w:pPr>
      <w:r w:rsidRPr="008526EB">
        <w:rPr>
          <w:rFonts w:eastAsia="Times New Roman"/>
          <w:bCs w:val="0"/>
          <w:i/>
          <w:color w:val="000000"/>
          <w:kern w:val="0"/>
          <w:sz w:val="24"/>
          <w:szCs w:val="24"/>
          <w:vertAlign w:val="superscript"/>
          <w:lang w:eastAsia="ru-RU"/>
        </w:rPr>
        <w:t>(фамилия, имя, отчество родителя (законного представителя) обучающегося)</w:t>
      </w:r>
    </w:p>
    <w:p w:rsidR="00EE457B" w:rsidRDefault="008526EB" w:rsidP="008526EB">
      <w:pPr>
        <w:widowControl w:val="0"/>
        <w:suppressAutoHyphens w:val="0"/>
        <w:autoSpaceDE w:val="0"/>
        <w:autoSpaceDN w:val="0"/>
        <w:adjustRightInd w:val="0"/>
        <w:jc w:val="both"/>
        <w:rPr>
          <w:rFonts w:eastAsia="Times New Roman"/>
          <w:bCs w:val="0"/>
          <w:color w:val="000000"/>
          <w:kern w:val="0"/>
          <w:sz w:val="24"/>
          <w:szCs w:val="24"/>
          <w:lang w:eastAsia="ru-RU"/>
        </w:rPr>
      </w:pPr>
      <w:r w:rsidRPr="008526EB">
        <w:rPr>
          <w:rFonts w:eastAsia="Times New Roman"/>
          <w:bCs w:val="0"/>
          <w:color w:val="000000"/>
          <w:kern w:val="0"/>
          <w:sz w:val="24"/>
          <w:szCs w:val="24"/>
          <w:lang w:eastAsia="ru-RU"/>
        </w:rPr>
        <w:t>именуемый(-ая)</w:t>
      </w:r>
      <w:r w:rsidR="00B67097">
        <w:rPr>
          <w:rFonts w:eastAsia="Times New Roman"/>
          <w:bCs w:val="0"/>
          <w:color w:val="000000"/>
          <w:kern w:val="0"/>
          <w:sz w:val="24"/>
          <w:szCs w:val="24"/>
          <w:lang w:eastAsia="ru-RU"/>
        </w:rPr>
        <w:t xml:space="preserve"> </w:t>
      </w:r>
      <w:r w:rsidRPr="008526EB">
        <w:rPr>
          <w:rFonts w:eastAsia="Times New Roman"/>
          <w:bCs w:val="0"/>
          <w:color w:val="000000"/>
          <w:kern w:val="0"/>
          <w:sz w:val="24"/>
          <w:szCs w:val="24"/>
          <w:lang w:eastAsia="ru-RU"/>
        </w:rPr>
        <w:t xml:space="preserve">в дальнейшем «Заказчик», являясь родителем (законным представителем) и действуя в интересах несовершеннолетнего именуемого в дальнейшем «Обучающийся», </w:t>
      </w:r>
    </w:p>
    <w:p w:rsidR="007858BF" w:rsidRDefault="007858BF" w:rsidP="008526EB">
      <w:pPr>
        <w:widowControl w:val="0"/>
        <w:suppressAutoHyphens w:val="0"/>
        <w:autoSpaceDE w:val="0"/>
        <w:autoSpaceDN w:val="0"/>
        <w:adjustRightInd w:val="0"/>
        <w:jc w:val="both"/>
        <w:rPr>
          <w:rFonts w:eastAsia="Times New Roman"/>
          <w:bCs w:val="0"/>
          <w:color w:val="000000"/>
          <w:kern w:val="0"/>
          <w:sz w:val="24"/>
          <w:szCs w:val="24"/>
          <w:lang w:eastAsia="ru-RU"/>
        </w:rPr>
      </w:pPr>
    </w:p>
    <w:p w:rsidR="008526EB" w:rsidRPr="001F45AB" w:rsidRDefault="008526EB" w:rsidP="008526EB">
      <w:pPr>
        <w:widowControl w:val="0"/>
        <w:suppressAutoHyphens w:val="0"/>
        <w:autoSpaceDE w:val="0"/>
        <w:autoSpaceDN w:val="0"/>
        <w:adjustRightInd w:val="0"/>
        <w:jc w:val="both"/>
        <w:rPr>
          <w:rFonts w:eastAsia="Times New Roman"/>
          <w:bCs w:val="0"/>
          <w:color w:val="000000"/>
          <w:kern w:val="0"/>
          <w:sz w:val="20"/>
          <w:szCs w:val="20"/>
          <w:vertAlign w:val="superscript"/>
          <w:lang w:eastAsia="ru-RU"/>
        </w:rPr>
      </w:pPr>
      <w:r w:rsidRPr="008526EB">
        <w:rPr>
          <w:rFonts w:eastAsia="Times New Roman"/>
          <w:bCs w:val="0"/>
          <w:color w:val="000000"/>
          <w:kern w:val="0"/>
          <w:sz w:val="24"/>
          <w:szCs w:val="24"/>
          <w:lang w:eastAsia="ru-RU"/>
        </w:rPr>
        <w:t>____________________</w:t>
      </w:r>
      <w:r w:rsidRPr="001F45AB">
        <w:rPr>
          <w:rFonts w:eastAsia="Times New Roman"/>
          <w:bCs w:val="0"/>
          <w:color w:val="000000"/>
          <w:kern w:val="0"/>
          <w:sz w:val="20"/>
          <w:szCs w:val="20"/>
          <w:lang w:eastAsia="ru-RU"/>
        </w:rPr>
        <w:t>_____________________________________________________________</w:t>
      </w:r>
      <w:r w:rsidR="00DA2868">
        <w:rPr>
          <w:rFonts w:eastAsia="Times New Roman"/>
          <w:bCs w:val="0"/>
          <w:color w:val="000000"/>
          <w:kern w:val="0"/>
          <w:sz w:val="20"/>
          <w:szCs w:val="20"/>
          <w:lang w:eastAsia="ru-RU"/>
        </w:rPr>
        <w:t>___________</w:t>
      </w:r>
      <w:r w:rsidRPr="001F45AB">
        <w:rPr>
          <w:rFonts w:eastAsia="Times New Roman"/>
          <w:bCs w:val="0"/>
          <w:color w:val="000000"/>
          <w:kern w:val="0"/>
          <w:sz w:val="20"/>
          <w:szCs w:val="20"/>
          <w:lang w:eastAsia="ru-RU"/>
        </w:rPr>
        <w:t>___</w:t>
      </w:r>
    </w:p>
    <w:p w:rsidR="008526EB" w:rsidRPr="00251F32" w:rsidRDefault="00EE457B" w:rsidP="00EE457B">
      <w:pPr>
        <w:widowControl w:val="0"/>
        <w:suppressAutoHyphens w:val="0"/>
        <w:autoSpaceDE w:val="0"/>
        <w:autoSpaceDN w:val="0"/>
        <w:adjustRightInd w:val="0"/>
        <w:jc w:val="center"/>
        <w:rPr>
          <w:rFonts w:eastAsia="Times New Roman"/>
          <w:bCs w:val="0"/>
          <w:i/>
          <w:color w:val="000000"/>
          <w:kern w:val="0"/>
          <w:sz w:val="16"/>
          <w:szCs w:val="16"/>
          <w:lang w:eastAsia="ru-RU"/>
        </w:rPr>
      </w:pPr>
      <w:r w:rsidRPr="00251F32">
        <w:rPr>
          <w:rFonts w:eastAsia="Times New Roman"/>
          <w:bCs w:val="0"/>
          <w:color w:val="000000"/>
          <w:kern w:val="0"/>
          <w:sz w:val="16"/>
          <w:szCs w:val="16"/>
          <w:lang w:eastAsia="ru-RU"/>
        </w:rPr>
        <w:t>(</w:t>
      </w:r>
      <w:r w:rsidRPr="00251F32">
        <w:rPr>
          <w:rFonts w:eastAsia="Times New Roman"/>
          <w:bCs w:val="0"/>
          <w:i/>
          <w:color w:val="000000"/>
          <w:kern w:val="0"/>
          <w:sz w:val="16"/>
          <w:szCs w:val="16"/>
          <w:lang w:eastAsia="ru-RU"/>
        </w:rPr>
        <w:t>фамилия, имя, отчество (при наличии), дата рождения, обучающегося)</w:t>
      </w:r>
    </w:p>
    <w:p w:rsidR="00EE457B" w:rsidRPr="008526EB" w:rsidRDefault="00EE457B" w:rsidP="008526EB">
      <w:pPr>
        <w:widowControl w:val="0"/>
        <w:suppressAutoHyphens w:val="0"/>
        <w:autoSpaceDE w:val="0"/>
        <w:autoSpaceDN w:val="0"/>
        <w:adjustRightInd w:val="0"/>
        <w:jc w:val="both"/>
        <w:rPr>
          <w:rFonts w:eastAsia="Times New Roman"/>
          <w:bCs w:val="0"/>
          <w:color w:val="000000"/>
          <w:kern w:val="0"/>
          <w:sz w:val="24"/>
          <w:szCs w:val="24"/>
          <w:vertAlign w:val="superscript"/>
          <w:lang w:eastAsia="ru-RU"/>
        </w:rPr>
      </w:pPr>
    </w:p>
    <w:p w:rsidR="007858BF" w:rsidRDefault="008526EB" w:rsidP="007858BF">
      <w:pPr>
        <w:widowControl w:val="0"/>
        <w:suppressAutoHyphens w:val="0"/>
        <w:autoSpaceDE w:val="0"/>
        <w:autoSpaceDN w:val="0"/>
        <w:adjustRightInd w:val="0"/>
        <w:jc w:val="center"/>
        <w:rPr>
          <w:rFonts w:eastAsia="Times New Roman"/>
          <w:bCs w:val="0"/>
          <w:color w:val="000000"/>
          <w:kern w:val="0"/>
          <w:sz w:val="24"/>
          <w:szCs w:val="24"/>
          <w:vertAlign w:val="superscript"/>
          <w:lang w:eastAsia="ru-RU"/>
        </w:rPr>
      </w:pPr>
      <w:r w:rsidRPr="008526EB">
        <w:rPr>
          <w:rFonts w:eastAsia="Times New Roman"/>
          <w:bCs w:val="0"/>
          <w:color w:val="000000"/>
          <w:kern w:val="0"/>
          <w:sz w:val="24"/>
          <w:szCs w:val="24"/>
          <w:vertAlign w:val="superscript"/>
          <w:lang w:eastAsia="ru-RU"/>
        </w:rPr>
        <w:t>___________________________________________________________________________________________________________</w:t>
      </w:r>
      <w:r w:rsidR="00DA2868">
        <w:rPr>
          <w:rFonts w:eastAsia="Times New Roman"/>
          <w:bCs w:val="0"/>
          <w:color w:val="000000"/>
          <w:kern w:val="0"/>
          <w:sz w:val="24"/>
          <w:szCs w:val="24"/>
          <w:vertAlign w:val="superscript"/>
          <w:lang w:eastAsia="ru-RU"/>
        </w:rPr>
        <w:t>___</w:t>
      </w:r>
      <w:r w:rsidRPr="008526EB">
        <w:rPr>
          <w:rFonts w:eastAsia="Times New Roman"/>
          <w:bCs w:val="0"/>
          <w:color w:val="000000"/>
          <w:kern w:val="0"/>
          <w:sz w:val="24"/>
          <w:szCs w:val="24"/>
          <w:vertAlign w:val="superscript"/>
          <w:lang w:eastAsia="ru-RU"/>
        </w:rPr>
        <w:t>___</w:t>
      </w:r>
    </w:p>
    <w:p w:rsidR="008526EB" w:rsidRDefault="00EE457B" w:rsidP="007858BF">
      <w:pPr>
        <w:widowControl w:val="0"/>
        <w:suppressAutoHyphens w:val="0"/>
        <w:autoSpaceDE w:val="0"/>
        <w:autoSpaceDN w:val="0"/>
        <w:adjustRightInd w:val="0"/>
        <w:jc w:val="center"/>
        <w:rPr>
          <w:rFonts w:eastAsia="Times New Roman"/>
          <w:bCs w:val="0"/>
          <w:i/>
          <w:color w:val="000000"/>
          <w:kern w:val="0"/>
          <w:sz w:val="16"/>
          <w:szCs w:val="16"/>
          <w:lang w:eastAsia="ru-RU"/>
        </w:rPr>
      </w:pPr>
      <w:r w:rsidRPr="00000ADC">
        <w:rPr>
          <w:rFonts w:eastAsia="Times New Roman"/>
          <w:bCs w:val="0"/>
          <w:i/>
          <w:color w:val="000000"/>
          <w:kern w:val="0"/>
          <w:sz w:val="16"/>
          <w:szCs w:val="16"/>
          <w:lang w:eastAsia="ru-RU"/>
        </w:rPr>
        <w:t>(</w:t>
      </w:r>
      <w:r w:rsidR="007858BF" w:rsidRPr="00000ADC">
        <w:rPr>
          <w:rFonts w:eastAsia="Times New Roman"/>
          <w:bCs w:val="0"/>
          <w:i/>
          <w:color w:val="000000"/>
          <w:kern w:val="0"/>
          <w:sz w:val="16"/>
          <w:szCs w:val="16"/>
          <w:lang w:eastAsia="ru-RU"/>
        </w:rPr>
        <w:t>адрес</w:t>
      </w:r>
      <w:r w:rsidR="00000ADC">
        <w:rPr>
          <w:rFonts w:eastAsia="Times New Roman"/>
          <w:bCs w:val="0"/>
          <w:i/>
          <w:color w:val="000000"/>
          <w:kern w:val="0"/>
          <w:sz w:val="16"/>
          <w:szCs w:val="16"/>
          <w:lang w:eastAsia="ru-RU"/>
        </w:rPr>
        <w:t xml:space="preserve"> места жительства обучающегося</w:t>
      </w:r>
      <w:r w:rsidR="007858BF" w:rsidRPr="00000ADC">
        <w:rPr>
          <w:rFonts w:eastAsia="Times New Roman"/>
          <w:bCs w:val="0"/>
          <w:i/>
          <w:color w:val="000000"/>
          <w:kern w:val="0"/>
          <w:sz w:val="16"/>
          <w:szCs w:val="16"/>
          <w:lang w:eastAsia="ru-RU"/>
        </w:rPr>
        <w:t xml:space="preserve"> </w:t>
      </w:r>
      <w:r w:rsidR="008526EB" w:rsidRPr="00000ADC">
        <w:rPr>
          <w:rFonts w:eastAsia="Times New Roman"/>
          <w:bCs w:val="0"/>
          <w:i/>
          <w:color w:val="000000"/>
          <w:kern w:val="0"/>
          <w:sz w:val="16"/>
          <w:szCs w:val="16"/>
          <w:lang w:eastAsia="ru-RU"/>
        </w:rPr>
        <w:t>)</w:t>
      </w:r>
    </w:p>
    <w:p w:rsidR="00182775" w:rsidRPr="00000ADC" w:rsidRDefault="00182775" w:rsidP="007858BF">
      <w:pPr>
        <w:widowControl w:val="0"/>
        <w:suppressAutoHyphens w:val="0"/>
        <w:autoSpaceDE w:val="0"/>
        <w:autoSpaceDN w:val="0"/>
        <w:adjustRightInd w:val="0"/>
        <w:jc w:val="center"/>
        <w:rPr>
          <w:rFonts w:eastAsia="Times New Roman"/>
          <w:bCs w:val="0"/>
          <w:i/>
          <w:color w:val="000000"/>
          <w:kern w:val="0"/>
          <w:sz w:val="16"/>
          <w:szCs w:val="16"/>
          <w:lang w:eastAsia="ru-RU"/>
        </w:rPr>
      </w:pPr>
    </w:p>
    <w:p w:rsidR="005F55AF" w:rsidRPr="00EE457B" w:rsidRDefault="008526EB" w:rsidP="00EE457B">
      <w:pPr>
        <w:widowControl w:val="0"/>
        <w:suppressAutoHyphens w:val="0"/>
        <w:autoSpaceDE w:val="0"/>
        <w:autoSpaceDN w:val="0"/>
        <w:adjustRightInd w:val="0"/>
        <w:spacing w:line="276" w:lineRule="auto"/>
        <w:contextualSpacing/>
        <w:jc w:val="both"/>
        <w:rPr>
          <w:rStyle w:val="30"/>
          <w:rFonts w:eastAsia="Times New Roman"/>
          <w:bCs w:val="0"/>
          <w:i/>
          <w:color w:val="000000"/>
          <w:kern w:val="0"/>
          <w:sz w:val="24"/>
          <w:szCs w:val="24"/>
          <w:shd w:val="clear" w:color="auto" w:fill="auto"/>
          <w:vertAlign w:val="superscript"/>
          <w:lang w:eastAsia="ru-RU"/>
        </w:rPr>
      </w:pPr>
      <w:r w:rsidRPr="008526EB">
        <w:rPr>
          <w:rFonts w:eastAsia="Times New Roman"/>
          <w:bCs w:val="0"/>
          <w:color w:val="000000"/>
          <w:kern w:val="0"/>
          <w:sz w:val="24"/>
          <w:szCs w:val="24"/>
          <w:lang w:eastAsia="ru-RU"/>
        </w:rPr>
        <w:t>с другой стороны, совместно именуемые</w:t>
      </w:r>
      <w:r w:rsidR="0085112D">
        <w:rPr>
          <w:rFonts w:eastAsia="Times New Roman"/>
          <w:bCs w:val="0"/>
          <w:color w:val="000000"/>
          <w:kern w:val="0"/>
          <w:sz w:val="24"/>
          <w:szCs w:val="24"/>
          <w:lang w:eastAsia="ru-RU"/>
        </w:rPr>
        <w:t xml:space="preserve"> </w:t>
      </w:r>
      <w:r w:rsidRPr="008526EB">
        <w:rPr>
          <w:rFonts w:eastAsia="Times New Roman"/>
          <w:bCs w:val="0"/>
          <w:color w:val="000000"/>
          <w:kern w:val="0"/>
          <w:sz w:val="24"/>
          <w:szCs w:val="24"/>
          <w:lang w:eastAsia="ru-RU"/>
        </w:rPr>
        <w:t>«Стороны», заключили настоящий договор о нижеследующем.</w:t>
      </w:r>
      <w:bookmarkEnd w:id="0"/>
    </w:p>
    <w:p w:rsidR="005F55AF" w:rsidRPr="00817C8D" w:rsidRDefault="005F55AF" w:rsidP="00817C8D">
      <w:pPr>
        <w:pStyle w:val="afd"/>
        <w:numPr>
          <w:ilvl w:val="0"/>
          <w:numId w:val="16"/>
        </w:numPr>
        <w:jc w:val="center"/>
        <w:rPr>
          <w:rStyle w:val="30"/>
          <w:rFonts w:eastAsiaTheme="majorEastAsia"/>
          <w:b/>
          <w:sz w:val="24"/>
          <w:szCs w:val="24"/>
        </w:rPr>
      </w:pPr>
      <w:r w:rsidRPr="00817C8D">
        <w:rPr>
          <w:rStyle w:val="30"/>
          <w:rFonts w:eastAsiaTheme="majorEastAsia"/>
          <w:b/>
          <w:sz w:val="24"/>
          <w:szCs w:val="24"/>
        </w:rPr>
        <w:t>Предмет договора</w:t>
      </w:r>
    </w:p>
    <w:p w:rsidR="00817C8D" w:rsidRPr="00817C8D" w:rsidRDefault="00817C8D" w:rsidP="00817C8D">
      <w:pPr>
        <w:pStyle w:val="afd"/>
        <w:ind w:left="1414"/>
        <w:rPr>
          <w:rStyle w:val="30"/>
          <w:rFonts w:eastAsiaTheme="majorEastAsia"/>
          <w:b/>
          <w:sz w:val="24"/>
          <w:szCs w:val="24"/>
        </w:rPr>
      </w:pPr>
    </w:p>
    <w:p w:rsidR="00FB7731" w:rsidRDefault="005F55AF" w:rsidP="00FB7731">
      <w:pPr>
        <w:pStyle w:val="afd"/>
        <w:numPr>
          <w:ilvl w:val="1"/>
          <w:numId w:val="18"/>
        </w:numPr>
        <w:ind w:left="0" w:firstLine="709"/>
        <w:jc w:val="both"/>
        <w:rPr>
          <w:rStyle w:val="30"/>
          <w:rFonts w:eastAsiaTheme="majorEastAsia"/>
          <w:sz w:val="24"/>
          <w:szCs w:val="24"/>
        </w:rPr>
      </w:pPr>
      <w:r w:rsidRPr="00FB7731">
        <w:rPr>
          <w:rStyle w:val="30"/>
          <w:rFonts w:eastAsiaTheme="majorEastAsia"/>
          <w:sz w:val="24"/>
          <w:szCs w:val="24"/>
        </w:rPr>
        <w:t>Исполнитель обязуется оказать дополнительные платные образовательные услуги (далее – услуги) Обучающемуся, а Заказчик обязуется оплатить услуги, наименование и объём которых определены в расчёте стоимости услуг (Приложение №1 к настоящему договору).</w:t>
      </w:r>
    </w:p>
    <w:p w:rsidR="005F55AF" w:rsidRPr="00FB7731" w:rsidRDefault="00FB7731" w:rsidP="00FB7731">
      <w:pPr>
        <w:pStyle w:val="afd"/>
        <w:numPr>
          <w:ilvl w:val="1"/>
          <w:numId w:val="18"/>
        </w:numPr>
        <w:ind w:left="0" w:firstLine="709"/>
        <w:jc w:val="both"/>
        <w:rPr>
          <w:rStyle w:val="30"/>
          <w:rFonts w:eastAsiaTheme="majorEastAsia"/>
          <w:sz w:val="24"/>
          <w:szCs w:val="24"/>
        </w:rPr>
      </w:pPr>
      <w:r w:rsidRPr="00FB7731">
        <w:rPr>
          <w:rStyle w:val="30"/>
          <w:rFonts w:eastAsiaTheme="majorEastAsia"/>
          <w:b/>
          <w:sz w:val="24"/>
          <w:szCs w:val="24"/>
        </w:rPr>
        <w:t>Лицевой счёт ребенка для оплаты услуг: у04500</w:t>
      </w:r>
      <w:r w:rsidR="00C613D9">
        <w:rPr>
          <w:rStyle w:val="30"/>
          <w:rFonts w:eastAsiaTheme="majorEastAsia"/>
          <w:b/>
          <w:sz w:val="24"/>
          <w:szCs w:val="24"/>
        </w:rPr>
        <w:t>0</w:t>
      </w:r>
      <w:r w:rsidRPr="00FB7731">
        <w:rPr>
          <w:rStyle w:val="30"/>
          <w:rFonts w:eastAsiaTheme="majorEastAsia"/>
          <w:b/>
          <w:sz w:val="24"/>
          <w:szCs w:val="24"/>
        </w:rPr>
        <w:t>____________.</w:t>
      </w:r>
      <w:r w:rsidR="005F55AF" w:rsidRPr="00FB7731">
        <w:rPr>
          <w:rStyle w:val="30"/>
          <w:rFonts w:eastAsiaTheme="majorEastAsia"/>
          <w:b/>
          <w:sz w:val="24"/>
          <w:szCs w:val="24"/>
        </w:rPr>
        <w:t xml:space="preserve"> </w:t>
      </w:r>
    </w:p>
    <w:p w:rsidR="008526EB" w:rsidRPr="008526EB" w:rsidRDefault="005F55AF" w:rsidP="00FB7731">
      <w:pPr>
        <w:ind w:firstLine="709"/>
        <w:jc w:val="both"/>
        <w:rPr>
          <w:rFonts w:eastAsiaTheme="majorEastAsia"/>
          <w:bCs w:val="0"/>
          <w:kern w:val="0"/>
          <w:sz w:val="24"/>
          <w:szCs w:val="24"/>
          <w:shd w:val="clear" w:color="auto" w:fill="FFFFFF"/>
          <w:lang w:eastAsia="ru-RU"/>
        </w:rPr>
      </w:pPr>
      <w:r w:rsidRPr="005F55AF">
        <w:rPr>
          <w:rStyle w:val="30"/>
          <w:rFonts w:eastAsiaTheme="majorEastAsia"/>
          <w:sz w:val="24"/>
          <w:szCs w:val="24"/>
        </w:rPr>
        <w:t>1.</w:t>
      </w:r>
      <w:r w:rsidR="00FB7731">
        <w:rPr>
          <w:rStyle w:val="30"/>
          <w:rFonts w:eastAsiaTheme="majorEastAsia"/>
          <w:sz w:val="24"/>
          <w:szCs w:val="24"/>
        </w:rPr>
        <w:t>3</w:t>
      </w:r>
      <w:r w:rsidRPr="005F55AF">
        <w:rPr>
          <w:rStyle w:val="30"/>
          <w:rFonts w:eastAsiaTheme="majorEastAsia"/>
          <w:sz w:val="24"/>
          <w:szCs w:val="24"/>
        </w:rPr>
        <w:t>.</w:t>
      </w:r>
      <w:r w:rsidRPr="005F55AF">
        <w:rPr>
          <w:rStyle w:val="30"/>
          <w:rFonts w:eastAsiaTheme="majorEastAsia"/>
          <w:sz w:val="24"/>
          <w:szCs w:val="24"/>
        </w:rPr>
        <w:tab/>
      </w:r>
      <w:r w:rsidR="008526EB" w:rsidRPr="008526EB">
        <w:rPr>
          <w:rFonts w:eastAsiaTheme="majorEastAsia"/>
          <w:bCs w:val="0"/>
          <w:kern w:val="0"/>
          <w:sz w:val="24"/>
          <w:szCs w:val="24"/>
          <w:shd w:val="clear" w:color="auto" w:fill="FFFFFF"/>
          <w:lang w:eastAsia="ru-RU"/>
        </w:rPr>
        <w:t>Услуги оказываются Исполнителем в соответствии с Гражданским кодексом Российской Федерации, Федеральным законом от 29.12.2012 №273-ФЗ «Об образовании в Российской Федерации», Законом Российской Федерации от 07.02.1992 №2300-1 «О защите прав потребителей», Постановлением Правительства РФ от 15.09.2020 N 1441 "Об утверждении Правил оказания платных образовательных услуг", другими нормативными правовыми актами Российской Федерации и Ханты-Мансийского автономного округа - Югры, муниципальными правовыми актами Муниципального образования Сургутский район, Уставом и локальными актами Исполнителя.</w:t>
      </w:r>
    </w:p>
    <w:p w:rsidR="002A0EEC" w:rsidRPr="002A0EEC" w:rsidRDefault="005F55AF" w:rsidP="002A0EEC">
      <w:pPr>
        <w:pStyle w:val="afd"/>
        <w:suppressAutoHyphens w:val="0"/>
        <w:spacing w:line="276" w:lineRule="auto"/>
        <w:ind w:left="709"/>
        <w:rPr>
          <w:rStyle w:val="30"/>
          <w:rFonts w:eastAsiaTheme="majorEastAsia"/>
          <w:sz w:val="24"/>
          <w:szCs w:val="24"/>
        </w:rPr>
      </w:pPr>
      <w:r w:rsidRPr="005F55AF">
        <w:rPr>
          <w:rStyle w:val="30"/>
          <w:rFonts w:eastAsiaTheme="majorEastAsia"/>
          <w:sz w:val="24"/>
          <w:szCs w:val="24"/>
        </w:rPr>
        <w:t>1.</w:t>
      </w:r>
      <w:r w:rsidR="00FB7731">
        <w:rPr>
          <w:rStyle w:val="30"/>
          <w:rFonts w:eastAsiaTheme="majorEastAsia"/>
          <w:sz w:val="24"/>
          <w:szCs w:val="24"/>
        </w:rPr>
        <w:t>4</w:t>
      </w:r>
      <w:r w:rsidRPr="005F55AF">
        <w:rPr>
          <w:rStyle w:val="30"/>
          <w:rFonts w:eastAsiaTheme="majorEastAsia"/>
          <w:sz w:val="24"/>
          <w:szCs w:val="24"/>
        </w:rPr>
        <w:t>.</w:t>
      </w:r>
      <w:r w:rsidR="002A0EEC">
        <w:rPr>
          <w:rStyle w:val="30"/>
          <w:rFonts w:eastAsiaTheme="majorEastAsia"/>
          <w:sz w:val="24"/>
          <w:szCs w:val="24"/>
        </w:rPr>
        <w:t>Оказание дополнительных образовательных услуг, являющихся предметом настоящего договора, осуществляется на русском языке.</w:t>
      </w:r>
    </w:p>
    <w:p w:rsidR="005F55AF" w:rsidRDefault="005F55AF" w:rsidP="001021C1">
      <w:pPr>
        <w:tabs>
          <w:tab w:val="left" w:pos="708"/>
          <w:tab w:val="left" w:pos="1416"/>
          <w:tab w:val="left" w:pos="2124"/>
          <w:tab w:val="left" w:pos="2832"/>
          <w:tab w:val="left" w:pos="3540"/>
          <w:tab w:val="left" w:pos="4248"/>
          <w:tab w:val="left" w:pos="4956"/>
          <w:tab w:val="left" w:pos="5664"/>
          <w:tab w:val="left" w:pos="6372"/>
          <w:tab w:val="left" w:pos="7380"/>
        </w:tabs>
        <w:ind w:firstLine="709"/>
        <w:jc w:val="both"/>
        <w:rPr>
          <w:rStyle w:val="30"/>
          <w:rFonts w:eastAsiaTheme="majorEastAsia"/>
          <w:sz w:val="24"/>
          <w:szCs w:val="24"/>
        </w:rPr>
      </w:pPr>
      <w:r w:rsidRPr="00A4167D">
        <w:rPr>
          <w:rStyle w:val="30"/>
          <w:rFonts w:eastAsiaTheme="majorEastAsia"/>
          <w:sz w:val="24"/>
          <w:szCs w:val="24"/>
        </w:rPr>
        <w:t>1.</w:t>
      </w:r>
      <w:r w:rsidR="00FB7731">
        <w:rPr>
          <w:rStyle w:val="30"/>
          <w:rFonts w:eastAsiaTheme="majorEastAsia"/>
          <w:sz w:val="24"/>
          <w:szCs w:val="24"/>
        </w:rPr>
        <w:t>5</w:t>
      </w:r>
      <w:r w:rsidRPr="00A4167D">
        <w:rPr>
          <w:rStyle w:val="30"/>
          <w:rFonts w:eastAsiaTheme="majorEastAsia"/>
          <w:sz w:val="24"/>
          <w:szCs w:val="24"/>
        </w:rPr>
        <w:t>.</w:t>
      </w:r>
      <w:bookmarkStart w:id="1" w:name="_Hlk66372479"/>
      <w:r w:rsidRPr="00A4167D">
        <w:rPr>
          <w:rStyle w:val="30"/>
          <w:rFonts w:eastAsiaTheme="majorEastAsia"/>
          <w:sz w:val="24"/>
          <w:szCs w:val="24"/>
        </w:rPr>
        <w:t>Форма обучения – групповая (</w:t>
      </w:r>
      <w:r w:rsidR="002A0EEC" w:rsidRPr="00344B67">
        <w:rPr>
          <w:color w:val="000000"/>
          <w:sz w:val="24"/>
          <w:szCs w:val="24"/>
        </w:rPr>
        <w:t xml:space="preserve">численностью </w:t>
      </w:r>
      <w:r w:rsidR="002A0EEC">
        <w:rPr>
          <w:color w:val="000000"/>
          <w:sz w:val="24"/>
          <w:szCs w:val="24"/>
        </w:rPr>
        <w:t xml:space="preserve">от </w:t>
      </w:r>
      <w:r w:rsidR="00351B42">
        <w:rPr>
          <w:color w:val="000000"/>
          <w:sz w:val="24"/>
          <w:szCs w:val="24"/>
        </w:rPr>
        <w:t>2</w:t>
      </w:r>
      <w:r w:rsidR="002A0EEC">
        <w:rPr>
          <w:color w:val="000000"/>
          <w:sz w:val="24"/>
          <w:szCs w:val="24"/>
        </w:rPr>
        <w:t xml:space="preserve"> до </w:t>
      </w:r>
      <w:r w:rsidR="00351B42">
        <w:rPr>
          <w:color w:val="000000"/>
          <w:sz w:val="24"/>
          <w:szCs w:val="24"/>
        </w:rPr>
        <w:t>5</w:t>
      </w:r>
      <w:r w:rsidRPr="00A4167D">
        <w:rPr>
          <w:rStyle w:val="30"/>
          <w:rFonts w:eastAsiaTheme="majorEastAsia"/>
          <w:sz w:val="24"/>
          <w:szCs w:val="24"/>
        </w:rPr>
        <w:t>)</w:t>
      </w:r>
      <w:r w:rsidR="006449F9">
        <w:rPr>
          <w:rStyle w:val="30"/>
          <w:rFonts w:eastAsiaTheme="majorEastAsia"/>
          <w:sz w:val="24"/>
          <w:szCs w:val="24"/>
        </w:rPr>
        <w:t>,  о</w:t>
      </w:r>
      <w:r w:rsidR="001021C1">
        <w:rPr>
          <w:rStyle w:val="30"/>
          <w:rFonts w:eastAsiaTheme="majorEastAsia"/>
          <w:sz w:val="24"/>
          <w:szCs w:val="24"/>
        </w:rPr>
        <w:t>чная</w:t>
      </w:r>
      <w:bookmarkEnd w:id="1"/>
      <w:r w:rsidR="00EE457B">
        <w:rPr>
          <w:rStyle w:val="30"/>
          <w:rFonts w:eastAsiaTheme="majorEastAsia"/>
          <w:sz w:val="24"/>
          <w:szCs w:val="24"/>
        </w:rPr>
        <w:t>.</w:t>
      </w:r>
    </w:p>
    <w:p w:rsidR="00D6649B" w:rsidRPr="00D6649B" w:rsidRDefault="009A151F" w:rsidP="005F55AF">
      <w:pPr>
        <w:ind w:firstLine="709"/>
        <w:jc w:val="both"/>
        <w:rPr>
          <w:rStyle w:val="30"/>
          <w:rFonts w:eastAsiaTheme="majorEastAsia"/>
          <w:sz w:val="24"/>
          <w:szCs w:val="24"/>
        </w:rPr>
      </w:pPr>
      <w:bookmarkStart w:id="2" w:name="_Hlk66372605"/>
      <w:r>
        <w:rPr>
          <w:rStyle w:val="30"/>
          <w:rFonts w:eastAsiaTheme="majorEastAsia"/>
          <w:sz w:val="24"/>
          <w:szCs w:val="24"/>
        </w:rPr>
        <w:t>1.</w:t>
      </w:r>
      <w:r w:rsidR="00FB7731">
        <w:rPr>
          <w:rStyle w:val="30"/>
          <w:rFonts w:eastAsiaTheme="majorEastAsia"/>
          <w:sz w:val="24"/>
          <w:szCs w:val="24"/>
        </w:rPr>
        <w:t>6</w:t>
      </w:r>
      <w:r>
        <w:rPr>
          <w:rStyle w:val="30"/>
          <w:rFonts w:eastAsiaTheme="majorEastAsia"/>
          <w:sz w:val="24"/>
          <w:szCs w:val="24"/>
        </w:rPr>
        <w:t xml:space="preserve">. </w:t>
      </w:r>
      <w:r w:rsidRPr="00D6649B">
        <w:rPr>
          <w:rStyle w:val="30"/>
          <w:rFonts w:eastAsiaTheme="majorEastAsia"/>
          <w:sz w:val="24"/>
          <w:szCs w:val="24"/>
        </w:rPr>
        <w:t>Направленность образовательной программы</w:t>
      </w:r>
      <w:r w:rsidR="00D6649B" w:rsidRPr="00D6649B">
        <w:rPr>
          <w:rStyle w:val="30"/>
          <w:rFonts w:eastAsiaTheme="majorEastAsia"/>
          <w:sz w:val="24"/>
          <w:szCs w:val="24"/>
        </w:rPr>
        <w:t xml:space="preserve"> (выбрать нужное):</w:t>
      </w:r>
    </w:p>
    <w:p w:rsidR="00D6649B" w:rsidRPr="000F7B32" w:rsidRDefault="00D6649B" w:rsidP="005F55AF">
      <w:pPr>
        <w:ind w:firstLine="709"/>
        <w:jc w:val="both"/>
        <w:rPr>
          <w:rStyle w:val="30"/>
          <w:rFonts w:eastAsiaTheme="majorEastAsia"/>
          <w:sz w:val="24"/>
          <w:szCs w:val="24"/>
        </w:rPr>
      </w:pPr>
      <w:bookmarkStart w:id="3" w:name="_Hlk66712114"/>
      <w:r w:rsidRPr="000F7B32">
        <w:rPr>
          <w:rStyle w:val="30"/>
          <w:rFonts w:eastAsiaTheme="majorEastAsia"/>
          <w:noProof/>
          <w:sz w:val="24"/>
          <w:szCs w:val="24"/>
          <w:lang w:eastAsia="ru-RU"/>
        </w:rPr>
        <w:drawing>
          <wp:inline distT="0" distB="0" distL="0" distR="0">
            <wp:extent cx="115570" cy="977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570" cy="97790"/>
                    </a:xfrm>
                    <a:prstGeom prst="rect">
                      <a:avLst/>
                    </a:prstGeom>
                    <a:noFill/>
                  </pic:spPr>
                </pic:pic>
              </a:graphicData>
            </a:graphic>
          </wp:inline>
        </w:drawing>
      </w:r>
      <w:r w:rsidRPr="000F7B32">
        <w:rPr>
          <w:rStyle w:val="30"/>
          <w:rFonts w:eastAsiaTheme="majorEastAsia"/>
          <w:sz w:val="24"/>
          <w:szCs w:val="24"/>
        </w:rPr>
        <w:t>Техническая</w:t>
      </w:r>
    </w:p>
    <w:p w:rsidR="00D6649B" w:rsidRPr="000F7B32" w:rsidRDefault="00D6649B" w:rsidP="005F55AF">
      <w:pPr>
        <w:ind w:firstLine="709"/>
        <w:jc w:val="both"/>
        <w:rPr>
          <w:rStyle w:val="30"/>
          <w:rFonts w:eastAsiaTheme="majorEastAsia"/>
          <w:sz w:val="24"/>
          <w:szCs w:val="24"/>
        </w:rPr>
      </w:pPr>
      <w:r w:rsidRPr="000F7B32">
        <w:rPr>
          <w:rStyle w:val="30"/>
          <w:rFonts w:eastAsiaTheme="majorEastAsia"/>
          <w:noProof/>
          <w:sz w:val="24"/>
          <w:szCs w:val="24"/>
          <w:lang w:eastAsia="ru-RU"/>
        </w:rPr>
        <w:drawing>
          <wp:inline distT="0" distB="0" distL="0" distR="0">
            <wp:extent cx="115570" cy="977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570" cy="97790"/>
                    </a:xfrm>
                    <a:prstGeom prst="rect">
                      <a:avLst/>
                    </a:prstGeom>
                    <a:noFill/>
                  </pic:spPr>
                </pic:pic>
              </a:graphicData>
            </a:graphic>
          </wp:inline>
        </w:drawing>
      </w:r>
      <w:r w:rsidRPr="000F7B32">
        <w:rPr>
          <w:rStyle w:val="30"/>
          <w:rFonts w:eastAsiaTheme="majorEastAsia"/>
          <w:sz w:val="24"/>
          <w:szCs w:val="24"/>
        </w:rPr>
        <w:t xml:space="preserve"> Художественная</w:t>
      </w:r>
    </w:p>
    <w:p w:rsidR="00D6649B" w:rsidRPr="000F7B32" w:rsidRDefault="00D6649B" w:rsidP="005F55AF">
      <w:pPr>
        <w:ind w:firstLine="709"/>
        <w:jc w:val="both"/>
        <w:rPr>
          <w:rStyle w:val="30"/>
          <w:rFonts w:eastAsiaTheme="majorEastAsia"/>
          <w:sz w:val="24"/>
          <w:szCs w:val="24"/>
        </w:rPr>
      </w:pPr>
      <w:r w:rsidRPr="000F7B32">
        <w:rPr>
          <w:rStyle w:val="30"/>
          <w:rFonts w:eastAsiaTheme="majorEastAsia"/>
          <w:noProof/>
          <w:sz w:val="24"/>
          <w:szCs w:val="24"/>
          <w:lang w:eastAsia="ru-RU"/>
        </w:rPr>
        <w:drawing>
          <wp:inline distT="0" distB="0" distL="0" distR="0">
            <wp:extent cx="115570" cy="977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570" cy="97790"/>
                    </a:xfrm>
                    <a:prstGeom prst="rect">
                      <a:avLst/>
                    </a:prstGeom>
                    <a:noFill/>
                  </pic:spPr>
                </pic:pic>
              </a:graphicData>
            </a:graphic>
          </wp:inline>
        </w:drawing>
      </w:r>
      <w:r w:rsidRPr="000F7B32">
        <w:rPr>
          <w:rStyle w:val="30"/>
          <w:rFonts w:eastAsiaTheme="majorEastAsia"/>
          <w:sz w:val="24"/>
          <w:szCs w:val="24"/>
        </w:rPr>
        <w:t xml:space="preserve"> Естественнонаучная</w:t>
      </w:r>
    </w:p>
    <w:p w:rsidR="00D6649B" w:rsidRPr="000F7B32" w:rsidRDefault="00D6649B" w:rsidP="000F7B32">
      <w:pPr>
        <w:pStyle w:val="afd"/>
        <w:numPr>
          <w:ilvl w:val="0"/>
          <w:numId w:val="21"/>
        </w:numPr>
        <w:ind w:left="993" w:hanging="284"/>
        <w:jc w:val="both"/>
        <w:rPr>
          <w:rStyle w:val="30"/>
          <w:rFonts w:eastAsiaTheme="majorEastAsia"/>
          <w:b/>
          <w:sz w:val="24"/>
          <w:szCs w:val="24"/>
        </w:rPr>
      </w:pPr>
      <w:r w:rsidRPr="000F7B32">
        <w:rPr>
          <w:rStyle w:val="30"/>
          <w:rFonts w:eastAsiaTheme="majorEastAsia"/>
          <w:b/>
          <w:sz w:val="24"/>
          <w:szCs w:val="24"/>
        </w:rPr>
        <w:t>Социально-гуманитарная</w:t>
      </w:r>
    </w:p>
    <w:p w:rsidR="00D6649B" w:rsidRPr="000F7B32" w:rsidRDefault="00D6649B" w:rsidP="00D6649B">
      <w:pPr>
        <w:ind w:firstLine="709"/>
        <w:jc w:val="both"/>
        <w:rPr>
          <w:rStyle w:val="30"/>
          <w:rFonts w:eastAsiaTheme="majorEastAsia"/>
          <w:sz w:val="24"/>
          <w:szCs w:val="24"/>
        </w:rPr>
      </w:pPr>
      <w:r w:rsidRPr="000F7B32">
        <w:rPr>
          <w:rStyle w:val="30"/>
          <w:rFonts w:eastAsiaTheme="majorEastAsia"/>
          <w:noProof/>
          <w:sz w:val="24"/>
          <w:szCs w:val="24"/>
          <w:lang w:eastAsia="ru-RU"/>
        </w:rPr>
        <w:drawing>
          <wp:inline distT="0" distB="0" distL="0" distR="0">
            <wp:extent cx="115570" cy="977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570" cy="97790"/>
                    </a:xfrm>
                    <a:prstGeom prst="rect">
                      <a:avLst/>
                    </a:prstGeom>
                    <a:noFill/>
                  </pic:spPr>
                </pic:pic>
              </a:graphicData>
            </a:graphic>
          </wp:inline>
        </w:drawing>
      </w:r>
      <w:r w:rsidRPr="000F7B32">
        <w:rPr>
          <w:rStyle w:val="30"/>
          <w:rFonts w:eastAsiaTheme="majorEastAsia"/>
          <w:sz w:val="24"/>
          <w:szCs w:val="24"/>
        </w:rPr>
        <w:t xml:space="preserve"> Туристско-краеведческая</w:t>
      </w:r>
    </w:p>
    <w:p w:rsidR="00D6649B" w:rsidRPr="000F7B32" w:rsidRDefault="00D6649B" w:rsidP="00D6649B">
      <w:pPr>
        <w:ind w:firstLine="709"/>
        <w:jc w:val="both"/>
        <w:rPr>
          <w:rStyle w:val="30"/>
          <w:rFonts w:eastAsiaTheme="majorEastAsia"/>
          <w:sz w:val="24"/>
          <w:szCs w:val="24"/>
        </w:rPr>
      </w:pPr>
      <w:r w:rsidRPr="000F7B32">
        <w:rPr>
          <w:rStyle w:val="30"/>
          <w:rFonts w:eastAsiaTheme="majorEastAsia"/>
          <w:noProof/>
          <w:sz w:val="24"/>
          <w:szCs w:val="24"/>
          <w:lang w:eastAsia="ru-RU"/>
        </w:rPr>
        <w:drawing>
          <wp:inline distT="0" distB="0" distL="0" distR="0">
            <wp:extent cx="115570" cy="9779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570" cy="97790"/>
                    </a:xfrm>
                    <a:prstGeom prst="rect">
                      <a:avLst/>
                    </a:prstGeom>
                    <a:noFill/>
                  </pic:spPr>
                </pic:pic>
              </a:graphicData>
            </a:graphic>
          </wp:inline>
        </w:drawing>
      </w:r>
      <w:r w:rsidRPr="000F7B32">
        <w:rPr>
          <w:rStyle w:val="30"/>
          <w:rFonts w:eastAsiaTheme="majorEastAsia"/>
          <w:sz w:val="24"/>
          <w:szCs w:val="24"/>
        </w:rPr>
        <w:t xml:space="preserve"> Физкультурно-спортивная</w:t>
      </w:r>
    </w:p>
    <w:bookmarkEnd w:id="2"/>
    <w:bookmarkEnd w:id="3"/>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1.</w:t>
      </w:r>
      <w:r w:rsidR="00FB7731">
        <w:rPr>
          <w:rStyle w:val="30"/>
          <w:rFonts w:eastAsiaTheme="majorEastAsia"/>
          <w:sz w:val="24"/>
          <w:szCs w:val="24"/>
        </w:rPr>
        <w:t>7</w:t>
      </w:r>
      <w:r w:rsidRPr="005F55AF">
        <w:rPr>
          <w:rStyle w:val="30"/>
          <w:rFonts w:eastAsiaTheme="majorEastAsia"/>
          <w:sz w:val="24"/>
          <w:szCs w:val="24"/>
        </w:rPr>
        <w:t>.</w:t>
      </w:r>
      <w:r w:rsidRPr="005F55AF">
        <w:rPr>
          <w:rStyle w:val="30"/>
          <w:rFonts w:eastAsiaTheme="majorEastAsia"/>
          <w:sz w:val="24"/>
          <w:szCs w:val="24"/>
        </w:rPr>
        <w:tab/>
        <w:t>Место оказания услуг: 628452 Тюменская область, Ханты-Мансийский автономный округ – Югра, Сургутский район, п. Солнечный, пер. Трассовый, 7а.</w:t>
      </w:r>
    </w:p>
    <w:p w:rsidR="008B39E0" w:rsidRDefault="008B39E0" w:rsidP="008B39E0">
      <w:pPr>
        <w:ind w:firstLine="709"/>
        <w:jc w:val="both"/>
        <w:rPr>
          <w:b/>
        </w:rPr>
      </w:pPr>
      <w:bookmarkStart w:id="4" w:name="_Hlk66372902"/>
      <w:bookmarkStart w:id="5" w:name="_Hlk66373058"/>
      <w:r>
        <w:rPr>
          <w:rStyle w:val="30"/>
          <w:rFonts w:eastAsiaTheme="majorEastAsia"/>
          <w:sz w:val="24"/>
          <w:szCs w:val="24"/>
        </w:rPr>
        <w:t>1.8. Срок реали</w:t>
      </w:r>
      <w:r w:rsidR="00876F28">
        <w:rPr>
          <w:rStyle w:val="30"/>
          <w:rFonts w:eastAsiaTheme="majorEastAsia"/>
          <w:sz w:val="24"/>
          <w:szCs w:val="24"/>
        </w:rPr>
        <w:t>зации услуг: с «01» октября 2024 г. по «31» мая 2025</w:t>
      </w:r>
      <w:r>
        <w:rPr>
          <w:rStyle w:val="30"/>
          <w:rFonts w:eastAsiaTheme="majorEastAsia"/>
          <w:sz w:val="24"/>
          <w:szCs w:val="24"/>
        </w:rPr>
        <w:t xml:space="preserve"> г</w:t>
      </w:r>
      <w:r>
        <w:rPr>
          <w:rStyle w:val="30"/>
          <w:rFonts w:eastAsiaTheme="majorEastAsia"/>
          <w:b/>
          <w:sz w:val="24"/>
          <w:szCs w:val="24"/>
        </w:rPr>
        <w:t>.</w:t>
      </w:r>
    </w:p>
    <w:bookmarkEnd w:id="4"/>
    <w:bookmarkEnd w:id="5"/>
    <w:p w:rsidR="005F55AF" w:rsidRPr="00FB7731" w:rsidRDefault="005E29B1" w:rsidP="00FB7731">
      <w:pPr>
        <w:ind w:firstLine="709"/>
        <w:jc w:val="both"/>
        <w:rPr>
          <w:rStyle w:val="30"/>
          <w:rFonts w:eastAsiaTheme="majorEastAsia"/>
          <w:sz w:val="24"/>
          <w:szCs w:val="24"/>
        </w:rPr>
      </w:pPr>
      <w:r>
        <w:rPr>
          <w:rStyle w:val="30"/>
          <w:rFonts w:eastAsiaTheme="majorEastAsia"/>
          <w:sz w:val="24"/>
          <w:szCs w:val="24"/>
        </w:rPr>
        <w:t>1.9</w:t>
      </w:r>
      <w:r w:rsidR="00FB7731">
        <w:rPr>
          <w:rStyle w:val="30"/>
          <w:rFonts w:eastAsiaTheme="majorEastAsia"/>
          <w:sz w:val="24"/>
          <w:szCs w:val="24"/>
        </w:rPr>
        <w:t>.</w:t>
      </w:r>
      <w:r w:rsidR="005F55AF" w:rsidRPr="00FB7731">
        <w:rPr>
          <w:rStyle w:val="30"/>
          <w:rFonts w:eastAsiaTheme="majorEastAsia"/>
          <w:sz w:val="24"/>
          <w:szCs w:val="24"/>
        </w:rPr>
        <w:t>Услуги оказываются Обучающемуся за рамка</w:t>
      </w:r>
      <w:r w:rsidR="00EE457B" w:rsidRPr="00FB7731">
        <w:rPr>
          <w:rStyle w:val="30"/>
          <w:rFonts w:eastAsiaTheme="majorEastAsia"/>
          <w:sz w:val="24"/>
          <w:szCs w:val="24"/>
        </w:rPr>
        <w:t xml:space="preserve">ми образовательной деятельности </w:t>
      </w:r>
      <w:r w:rsidR="005F55AF" w:rsidRPr="00FB7731">
        <w:rPr>
          <w:rStyle w:val="30"/>
          <w:rFonts w:eastAsiaTheme="majorEastAsia"/>
          <w:sz w:val="24"/>
          <w:szCs w:val="24"/>
        </w:rPr>
        <w:t>Исполнителя на возмездной основе, за счёт средств Заказчика.</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 xml:space="preserve">Услуги по настоящему договору не могут быть оказаны вместо образовательной деятельности, финансовое обеспечение которой осуществляется за счёт бюджетных ассигнований бюджетной системы Российской Федерации. </w:t>
      </w:r>
    </w:p>
    <w:p w:rsidR="005F55AF" w:rsidRDefault="005F55AF" w:rsidP="005F55AF">
      <w:pPr>
        <w:ind w:firstLine="709"/>
        <w:jc w:val="center"/>
        <w:rPr>
          <w:rStyle w:val="30"/>
          <w:rFonts w:eastAsiaTheme="majorEastAsia"/>
          <w:b/>
          <w:sz w:val="24"/>
          <w:szCs w:val="24"/>
        </w:rPr>
      </w:pPr>
    </w:p>
    <w:p w:rsidR="005F55AF" w:rsidRDefault="005F55AF" w:rsidP="005F55AF">
      <w:pPr>
        <w:ind w:firstLine="709"/>
        <w:jc w:val="center"/>
        <w:rPr>
          <w:rStyle w:val="30"/>
          <w:rFonts w:eastAsiaTheme="majorEastAsia"/>
          <w:b/>
          <w:sz w:val="24"/>
          <w:szCs w:val="24"/>
        </w:rPr>
      </w:pPr>
      <w:r w:rsidRPr="005F55AF">
        <w:rPr>
          <w:rStyle w:val="30"/>
          <w:rFonts w:eastAsiaTheme="majorEastAsia"/>
          <w:b/>
          <w:sz w:val="24"/>
          <w:szCs w:val="24"/>
        </w:rPr>
        <w:lastRenderedPageBreak/>
        <w:t>2. Взаимодействие сторон</w:t>
      </w:r>
    </w:p>
    <w:p w:rsidR="00817C8D" w:rsidRPr="005F55AF" w:rsidRDefault="00817C8D" w:rsidP="005F55AF">
      <w:pPr>
        <w:ind w:firstLine="709"/>
        <w:jc w:val="center"/>
        <w:rPr>
          <w:rStyle w:val="30"/>
          <w:rFonts w:eastAsiaTheme="majorEastAsia"/>
          <w:b/>
          <w:sz w:val="24"/>
          <w:szCs w:val="24"/>
        </w:rPr>
      </w:pPr>
    </w:p>
    <w:p w:rsidR="005F55AF" w:rsidRPr="00EE457B" w:rsidRDefault="005F55AF" w:rsidP="005F55AF">
      <w:pPr>
        <w:ind w:firstLine="709"/>
        <w:jc w:val="both"/>
        <w:rPr>
          <w:rStyle w:val="30"/>
          <w:rFonts w:eastAsiaTheme="majorEastAsia"/>
          <w:b/>
          <w:sz w:val="24"/>
          <w:szCs w:val="24"/>
        </w:rPr>
      </w:pPr>
      <w:r w:rsidRPr="00EE457B">
        <w:rPr>
          <w:rStyle w:val="30"/>
          <w:rFonts w:eastAsiaTheme="majorEastAsia"/>
          <w:b/>
          <w:sz w:val="24"/>
          <w:szCs w:val="24"/>
        </w:rPr>
        <w:t>2.1. Исполнитель обязан:</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2.1.1. Довести до Заказчика в месте фактического осуществления образовательной деятельности, а также в месте нахождения филиала Исполнителя, указанном в п.1.5. настоящего договора,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07.02.1992 №2300-1 «О защите прав потребителей» и Федеральным законом от 29.12.2012 №273-ФЗ «Об образовании в Российской Федерации».</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2.1.2. Обеспечить возможность ознакомления Заказчика (по требованию) с Уставом Исполнителя, лицензией на осуществление образовательной деятельности, с видом, уровнем и (или) направленностью дополнительной общеразвивающей программы (частью программы), перечнем оказываемых платных образовательных услуг, с адресами и телефонами учредителя, органа управления образованием, правилами внутреннего распорядка Исполнителя, правилами поведения для Обучающихся и другими локальными нормативными актами, регламентирующими организацию и осуществление дополнительных платных образовательных услуг.</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2.1.3. Организовать и обеспечить надлежащее оказание услуг, в полном объёме в соответствии с дополнительной образовательной программой, учебным планом, расписанием занятий.</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2.1.4. Зачислить Обучающегося на условиях приёма, согласно требованиям действующего законодательства Российской Федерации.</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2.1.5. Оказать услуги своими силами.</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2.1.6. Заблаговременно уведомлять Заказчика о внесении изменений в расписание занятий.</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2.1.7. Обеспечить Обучающегося условиями, необходимыми для оказания услуг (помещениями, соответствующими санитарным и гигиеническим требованиям, оснащёнными в соответствии с нормами и правилами, предъявляемыми к образовательному процессу и пр.).</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 xml:space="preserve">2.1.8. При оказании услуг, предусмотренных настоящим договором, проявлять уважение к личности Обучающегося, оберегать последнего от всех форм физического и психологического насилия, не допускать оскорбления личности, обеспечить условия укрепления нравственного, физического и психологического здоровья, эмоционального благополучия Обучающегося, защиту человеческого достоинства, охрану жизни и здоровья. </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 xml:space="preserve">2.1.9. Обеспечить соблюдение требований Федерального закона от 27.06.2006 №152-ФЗ «О персональных данных» в части сбора, хранения и обработки персональных данных Заказчика и Обучающегося.  </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2.1.10. 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услуг, а также учитывать возможности освоения Обучающимся образовательной программы на разных этапах её реализации.</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2.1.11. По запросу Заказчика в течение 5 (пяти) дней предоставить акт оказанных услуг.</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2.1.12. В случае, если время оказания услуг (дата проведения занятия) совпадает с днём, в который объявлен карантин и занятия не проводятся, организовать и предоставить дополнительные занятия для восполнения пропущенного материала с обязательным уведомлением Заказчика.</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2.1.13. Уведомить Заказчика о нецелесообразности оказания Обучающемуся услуг по настоящему договору в объёме и сроки, предусмотренных в разделе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5F55AF" w:rsidRPr="00EE457B" w:rsidRDefault="005F55AF" w:rsidP="005F55AF">
      <w:pPr>
        <w:ind w:firstLine="709"/>
        <w:jc w:val="both"/>
        <w:rPr>
          <w:rStyle w:val="30"/>
          <w:rFonts w:eastAsiaTheme="majorEastAsia"/>
          <w:b/>
          <w:sz w:val="24"/>
          <w:szCs w:val="24"/>
        </w:rPr>
      </w:pPr>
      <w:r w:rsidRPr="00EE457B">
        <w:rPr>
          <w:rStyle w:val="30"/>
          <w:rFonts w:eastAsiaTheme="majorEastAsia"/>
          <w:b/>
          <w:sz w:val="24"/>
          <w:szCs w:val="24"/>
        </w:rPr>
        <w:t>2.2. Исполнитель вправе:</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 xml:space="preserve">2.2.1. Требовать от Заказчика надлежащего исполнения условий настоящего договора.  </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2.2.2. Устанавливать и взимать с Заказчика плату по настоящему договору.</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2.2.3. Расторгнуть договор досрочно по основаниям, указанным в разделе 5 настоящего договора.</w:t>
      </w:r>
    </w:p>
    <w:p w:rsidR="005F55AF" w:rsidRPr="00EE457B" w:rsidRDefault="005F55AF" w:rsidP="005F55AF">
      <w:pPr>
        <w:ind w:firstLine="709"/>
        <w:jc w:val="both"/>
        <w:rPr>
          <w:rStyle w:val="30"/>
          <w:rFonts w:eastAsiaTheme="majorEastAsia"/>
          <w:b/>
          <w:sz w:val="24"/>
          <w:szCs w:val="24"/>
        </w:rPr>
      </w:pPr>
      <w:r w:rsidRPr="00EE457B">
        <w:rPr>
          <w:rStyle w:val="30"/>
          <w:rFonts w:eastAsiaTheme="majorEastAsia"/>
          <w:b/>
          <w:sz w:val="24"/>
          <w:szCs w:val="24"/>
        </w:rPr>
        <w:t>2.3. Заказчик обязан:</w:t>
      </w:r>
      <w:r w:rsidRPr="00EE457B">
        <w:rPr>
          <w:rStyle w:val="30"/>
          <w:rFonts w:eastAsiaTheme="majorEastAsia"/>
          <w:b/>
          <w:sz w:val="24"/>
          <w:szCs w:val="24"/>
        </w:rPr>
        <w:tab/>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 xml:space="preserve">2.3.1. Соблюдать требования устава Исполнителя, правил внутреннего распорядка и иных локальных нормативных актов Исполнителя, общепринятые нормы поведения, в том числе, </w:t>
      </w:r>
      <w:r w:rsidRPr="005F55AF">
        <w:rPr>
          <w:rStyle w:val="30"/>
          <w:rFonts w:eastAsiaTheme="majorEastAsia"/>
          <w:sz w:val="24"/>
          <w:szCs w:val="24"/>
        </w:rPr>
        <w:lastRenderedPageBreak/>
        <w:t>проявлять уважение к педагогическим работникам, инженерно-техническому, административно-хозяйственному, учебно-вспомогательному, иному персоналу Исполнителя и другим обучающимся, не посягать на их честь и достоинство.</w:t>
      </w:r>
    </w:p>
    <w:p w:rsidR="005F55AF" w:rsidRPr="005F55AF" w:rsidRDefault="00B06647" w:rsidP="005F55AF">
      <w:pPr>
        <w:ind w:firstLine="709"/>
        <w:jc w:val="both"/>
        <w:rPr>
          <w:rStyle w:val="30"/>
          <w:rFonts w:eastAsiaTheme="majorEastAsia"/>
          <w:sz w:val="24"/>
          <w:szCs w:val="24"/>
        </w:rPr>
      </w:pPr>
      <w:r>
        <w:rPr>
          <w:rStyle w:val="30"/>
          <w:rFonts w:eastAsiaTheme="majorEastAsia"/>
          <w:sz w:val="24"/>
          <w:szCs w:val="24"/>
        </w:rPr>
        <w:t xml:space="preserve">2.3.2. Своевременно вносить </w:t>
      </w:r>
      <w:r w:rsidR="005F55AF" w:rsidRPr="005F55AF">
        <w:rPr>
          <w:rStyle w:val="30"/>
          <w:rFonts w:eastAsiaTheme="majorEastAsia"/>
          <w:sz w:val="24"/>
          <w:szCs w:val="24"/>
        </w:rPr>
        <w:t>плату</w:t>
      </w:r>
      <w:r>
        <w:rPr>
          <w:rStyle w:val="30"/>
          <w:rFonts w:eastAsiaTheme="majorEastAsia"/>
          <w:sz w:val="24"/>
          <w:szCs w:val="24"/>
        </w:rPr>
        <w:t xml:space="preserve"> за  предоставляемые</w:t>
      </w:r>
      <w:r w:rsidR="005F55AF" w:rsidRPr="005F55AF">
        <w:rPr>
          <w:rStyle w:val="30"/>
          <w:rFonts w:eastAsiaTheme="majorEastAsia"/>
          <w:sz w:val="24"/>
          <w:szCs w:val="24"/>
        </w:rPr>
        <w:t xml:space="preserve"> Обучающемуся</w:t>
      </w:r>
      <w:r>
        <w:rPr>
          <w:rStyle w:val="30"/>
          <w:rFonts w:eastAsiaTheme="majorEastAsia"/>
          <w:sz w:val="24"/>
          <w:szCs w:val="24"/>
        </w:rPr>
        <w:t xml:space="preserve"> дополнительные образовательные услуги</w:t>
      </w:r>
      <w:r w:rsidR="005F55AF" w:rsidRPr="005F55AF">
        <w:rPr>
          <w:rStyle w:val="30"/>
          <w:rFonts w:eastAsiaTheme="majorEastAsia"/>
          <w:sz w:val="24"/>
          <w:szCs w:val="24"/>
        </w:rPr>
        <w:t>, в размере и порядке, согласно разделу</w:t>
      </w:r>
      <w:r>
        <w:rPr>
          <w:rStyle w:val="30"/>
          <w:rFonts w:eastAsiaTheme="majorEastAsia"/>
          <w:sz w:val="24"/>
          <w:szCs w:val="24"/>
        </w:rPr>
        <w:t xml:space="preserve"> 3</w:t>
      </w:r>
      <w:r w:rsidR="005F55AF" w:rsidRPr="005F55AF">
        <w:rPr>
          <w:rStyle w:val="30"/>
          <w:rFonts w:eastAsiaTheme="majorEastAsia"/>
          <w:sz w:val="24"/>
          <w:szCs w:val="24"/>
        </w:rPr>
        <w:t xml:space="preserve"> настоящего договора, а также предоставлять Исполнителю копии документ</w:t>
      </w:r>
      <w:r>
        <w:rPr>
          <w:rStyle w:val="30"/>
          <w:rFonts w:eastAsiaTheme="majorEastAsia"/>
          <w:sz w:val="24"/>
          <w:szCs w:val="24"/>
        </w:rPr>
        <w:t>ов, подтверждающих внесённую</w:t>
      </w:r>
      <w:r w:rsidR="00141A13">
        <w:rPr>
          <w:rStyle w:val="30"/>
          <w:rFonts w:eastAsiaTheme="majorEastAsia"/>
          <w:sz w:val="24"/>
          <w:szCs w:val="24"/>
        </w:rPr>
        <w:t xml:space="preserve"> </w:t>
      </w:r>
      <w:r w:rsidR="005F55AF" w:rsidRPr="005F55AF">
        <w:rPr>
          <w:rStyle w:val="30"/>
          <w:rFonts w:eastAsiaTheme="majorEastAsia"/>
          <w:sz w:val="24"/>
          <w:szCs w:val="24"/>
        </w:rPr>
        <w:t>плату.</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2.3.3. Незамедлительно сообщать Исполнителю об изменении контактного телефона и места жительства.</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2.3.4. Обеспечить посещение Обучающимся занятий согласно учебному расписанию.</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2.3.5. Информировать Исполнителя о предстоящем отсутствии Обучающегося или о его болезни.</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2.3.6. Бережно относиться к имуществу Исполнителя, возмещать ущерб, причинённый Обучающимся имуществу Исполнителя в соответствии с законодательством Российской Федерации.</w:t>
      </w:r>
    </w:p>
    <w:p w:rsidR="005F55AF" w:rsidRPr="00EE457B" w:rsidRDefault="005F55AF" w:rsidP="005F55AF">
      <w:pPr>
        <w:ind w:firstLine="709"/>
        <w:jc w:val="both"/>
        <w:rPr>
          <w:rStyle w:val="30"/>
          <w:rFonts w:eastAsiaTheme="majorEastAsia"/>
          <w:b/>
          <w:sz w:val="24"/>
          <w:szCs w:val="24"/>
        </w:rPr>
      </w:pPr>
      <w:r w:rsidRPr="00EE457B">
        <w:rPr>
          <w:rStyle w:val="30"/>
          <w:rFonts w:eastAsiaTheme="majorEastAsia"/>
          <w:b/>
          <w:sz w:val="24"/>
          <w:szCs w:val="24"/>
        </w:rPr>
        <w:t>2.4. Заказчик вправе:</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2.4.1. Получать информацию от Исполнителя по вопросам организации и обеспечения надлежащего предоставления услуг, предусмотренных настоящим договором.</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2.4.2. Знакомиться с уставом Исполнителя, лицензией на осуществление образовательной деятельности, учебно-программной документацией и другими документами в части, касающейся оказываемых услуг по настоящему договору.</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2.4.3. Получать полную и достоверную информацию об оценке знаний, умений, навыков Обучающегося, а также о критериях этой оценки.</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2.5. Отказ Заказчика от предлагаемой ему услуги не может быть причиной изменения объёма и условий уже предоставленных Обучающемуся Исполнителем услуг.</w:t>
      </w:r>
    </w:p>
    <w:p w:rsidR="005F55AF" w:rsidRDefault="005F55AF" w:rsidP="005F55AF">
      <w:pPr>
        <w:tabs>
          <w:tab w:val="left" w:pos="1134"/>
          <w:tab w:val="left" w:pos="1418"/>
        </w:tabs>
        <w:ind w:firstLine="709"/>
        <w:jc w:val="center"/>
        <w:rPr>
          <w:rStyle w:val="30"/>
          <w:rFonts w:eastAsiaTheme="majorEastAsia"/>
          <w:b/>
          <w:sz w:val="24"/>
          <w:szCs w:val="24"/>
        </w:rPr>
      </w:pPr>
    </w:p>
    <w:p w:rsidR="005F55AF" w:rsidRDefault="005F55AF" w:rsidP="005F55AF">
      <w:pPr>
        <w:tabs>
          <w:tab w:val="left" w:pos="1134"/>
          <w:tab w:val="left" w:pos="1418"/>
        </w:tabs>
        <w:ind w:firstLine="709"/>
        <w:jc w:val="center"/>
        <w:rPr>
          <w:rStyle w:val="30"/>
          <w:rFonts w:eastAsiaTheme="majorEastAsia"/>
          <w:b/>
          <w:sz w:val="24"/>
          <w:szCs w:val="24"/>
        </w:rPr>
      </w:pPr>
      <w:r w:rsidRPr="005F55AF">
        <w:rPr>
          <w:rStyle w:val="30"/>
          <w:rFonts w:eastAsiaTheme="majorEastAsia"/>
          <w:b/>
          <w:sz w:val="24"/>
          <w:szCs w:val="24"/>
        </w:rPr>
        <w:t>3.</w:t>
      </w:r>
      <w:r w:rsidRPr="005F55AF">
        <w:rPr>
          <w:rStyle w:val="30"/>
          <w:rFonts w:eastAsiaTheme="majorEastAsia"/>
          <w:b/>
          <w:sz w:val="24"/>
          <w:szCs w:val="24"/>
        </w:rPr>
        <w:tab/>
        <w:t>Размер, сроки и порядок оплаты дополнительных образовательных услуг</w:t>
      </w:r>
    </w:p>
    <w:p w:rsidR="00817C8D" w:rsidRPr="005F55AF" w:rsidRDefault="00817C8D" w:rsidP="005F55AF">
      <w:pPr>
        <w:tabs>
          <w:tab w:val="left" w:pos="1134"/>
          <w:tab w:val="left" w:pos="1418"/>
        </w:tabs>
        <w:ind w:firstLine="709"/>
        <w:jc w:val="center"/>
        <w:rPr>
          <w:rStyle w:val="30"/>
          <w:rFonts w:eastAsiaTheme="majorEastAsia"/>
          <w:b/>
          <w:sz w:val="24"/>
          <w:szCs w:val="24"/>
        </w:rPr>
      </w:pP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 xml:space="preserve">3.1. Полная стоимость услуг по настоящему договору составляет </w:t>
      </w:r>
      <w:r w:rsidR="006E7A8A">
        <w:rPr>
          <w:b/>
          <w:sz w:val="24"/>
          <w:szCs w:val="24"/>
        </w:rPr>
        <w:t xml:space="preserve">6048 рублей (шесть тысяч сорок восемь рублей 00 копеек) </w:t>
      </w:r>
      <w:r w:rsidRPr="005F55AF">
        <w:rPr>
          <w:rStyle w:val="30"/>
          <w:rFonts w:eastAsiaTheme="majorEastAsia"/>
          <w:sz w:val="24"/>
          <w:szCs w:val="24"/>
        </w:rPr>
        <w:t>согласно приложению к настоящему договору.</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 xml:space="preserve">Стоимость одного занятия установлена по тарифу в соответствии с </w:t>
      </w:r>
      <w:r w:rsidRPr="006449F9">
        <w:rPr>
          <w:rStyle w:val="30"/>
          <w:rFonts w:eastAsiaTheme="majorEastAsia"/>
          <w:sz w:val="24"/>
          <w:szCs w:val="24"/>
        </w:rPr>
        <w:t xml:space="preserve">приказом </w:t>
      </w:r>
      <w:r w:rsidR="006376CE" w:rsidRPr="005F55AF">
        <w:rPr>
          <w:rStyle w:val="30"/>
          <w:rFonts w:eastAsiaTheme="majorEastAsia"/>
          <w:sz w:val="24"/>
          <w:szCs w:val="24"/>
        </w:rPr>
        <w:t>муниципально</w:t>
      </w:r>
      <w:r w:rsidR="006376CE">
        <w:rPr>
          <w:rStyle w:val="30"/>
          <w:rFonts w:eastAsiaTheme="majorEastAsia"/>
          <w:sz w:val="24"/>
          <w:szCs w:val="24"/>
        </w:rPr>
        <w:t>го</w:t>
      </w:r>
      <w:r w:rsidR="006376CE" w:rsidRPr="005F55AF">
        <w:rPr>
          <w:rStyle w:val="30"/>
          <w:rFonts w:eastAsiaTheme="majorEastAsia"/>
          <w:sz w:val="24"/>
          <w:szCs w:val="24"/>
        </w:rPr>
        <w:t xml:space="preserve"> бюджетно</w:t>
      </w:r>
      <w:r w:rsidR="006376CE">
        <w:rPr>
          <w:rStyle w:val="30"/>
          <w:rFonts w:eastAsiaTheme="majorEastAsia"/>
          <w:sz w:val="24"/>
          <w:szCs w:val="24"/>
        </w:rPr>
        <w:t>го</w:t>
      </w:r>
      <w:r w:rsidR="006376CE" w:rsidRPr="005F55AF">
        <w:rPr>
          <w:rStyle w:val="30"/>
          <w:rFonts w:eastAsiaTheme="majorEastAsia"/>
          <w:sz w:val="24"/>
          <w:szCs w:val="24"/>
        </w:rPr>
        <w:t xml:space="preserve"> дошкольно</w:t>
      </w:r>
      <w:r w:rsidR="006376CE">
        <w:rPr>
          <w:rStyle w:val="30"/>
          <w:rFonts w:eastAsiaTheme="majorEastAsia"/>
          <w:sz w:val="24"/>
          <w:szCs w:val="24"/>
        </w:rPr>
        <w:t>го</w:t>
      </w:r>
      <w:r w:rsidR="006376CE" w:rsidRPr="005F55AF">
        <w:rPr>
          <w:rStyle w:val="30"/>
          <w:rFonts w:eastAsiaTheme="majorEastAsia"/>
          <w:sz w:val="24"/>
          <w:szCs w:val="24"/>
        </w:rPr>
        <w:t xml:space="preserve"> образовательно</w:t>
      </w:r>
      <w:r w:rsidR="006376CE">
        <w:rPr>
          <w:rStyle w:val="30"/>
          <w:rFonts w:eastAsiaTheme="majorEastAsia"/>
          <w:sz w:val="24"/>
          <w:szCs w:val="24"/>
        </w:rPr>
        <w:t>го</w:t>
      </w:r>
      <w:r w:rsidR="006376CE" w:rsidRPr="005F55AF">
        <w:rPr>
          <w:rStyle w:val="30"/>
          <w:rFonts w:eastAsiaTheme="majorEastAsia"/>
          <w:sz w:val="24"/>
          <w:szCs w:val="24"/>
        </w:rPr>
        <w:t xml:space="preserve"> учреждени</w:t>
      </w:r>
      <w:r w:rsidR="006376CE">
        <w:rPr>
          <w:rStyle w:val="30"/>
          <w:rFonts w:eastAsiaTheme="majorEastAsia"/>
          <w:sz w:val="24"/>
          <w:szCs w:val="24"/>
        </w:rPr>
        <w:t>я</w:t>
      </w:r>
      <w:r w:rsidR="006376CE" w:rsidRPr="005F55AF">
        <w:rPr>
          <w:rStyle w:val="30"/>
          <w:rFonts w:eastAsiaTheme="majorEastAsia"/>
          <w:sz w:val="24"/>
          <w:szCs w:val="24"/>
        </w:rPr>
        <w:t xml:space="preserve"> детский сад «Белоснежка»</w:t>
      </w:r>
      <w:r w:rsidR="004A63C6">
        <w:rPr>
          <w:rStyle w:val="30"/>
          <w:rFonts w:eastAsiaTheme="majorEastAsia"/>
          <w:sz w:val="24"/>
          <w:szCs w:val="24"/>
        </w:rPr>
        <w:t xml:space="preserve"> </w:t>
      </w:r>
      <w:r w:rsidRPr="005F55AF">
        <w:rPr>
          <w:rStyle w:val="30"/>
          <w:rFonts w:eastAsiaTheme="majorEastAsia"/>
          <w:sz w:val="24"/>
          <w:szCs w:val="24"/>
        </w:rPr>
        <w:t>№</w:t>
      </w:r>
      <w:r w:rsidR="004A63C6">
        <w:rPr>
          <w:rStyle w:val="30"/>
          <w:rFonts w:eastAsiaTheme="majorEastAsia"/>
          <w:sz w:val="24"/>
          <w:szCs w:val="24"/>
        </w:rPr>
        <w:t xml:space="preserve"> </w:t>
      </w:r>
      <w:r w:rsidR="00E43A83">
        <w:rPr>
          <w:rStyle w:val="30"/>
          <w:rFonts w:eastAsiaTheme="majorEastAsia"/>
          <w:sz w:val="24"/>
          <w:szCs w:val="24"/>
        </w:rPr>
        <w:t>2</w:t>
      </w:r>
      <w:r w:rsidR="00CA78E5">
        <w:rPr>
          <w:rStyle w:val="30"/>
          <w:rFonts w:eastAsiaTheme="majorEastAsia"/>
          <w:sz w:val="24"/>
          <w:szCs w:val="24"/>
        </w:rPr>
        <w:t>30</w:t>
      </w:r>
      <w:r w:rsidRPr="005F55AF">
        <w:rPr>
          <w:rStyle w:val="30"/>
          <w:rFonts w:eastAsiaTheme="majorEastAsia"/>
          <w:sz w:val="24"/>
          <w:szCs w:val="24"/>
        </w:rPr>
        <w:t xml:space="preserve"> от </w:t>
      </w:r>
      <w:r w:rsidRPr="002A0EEC">
        <w:rPr>
          <w:rStyle w:val="30"/>
          <w:rFonts w:eastAsiaTheme="majorEastAsia"/>
          <w:sz w:val="24"/>
          <w:szCs w:val="24"/>
        </w:rPr>
        <w:t>«</w:t>
      </w:r>
      <w:r w:rsidR="00CA78E5">
        <w:rPr>
          <w:rStyle w:val="30"/>
          <w:rFonts w:eastAsiaTheme="majorEastAsia"/>
          <w:sz w:val="24"/>
          <w:szCs w:val="24"/>
        </w:rPr>
        <w:t>10</w:t>
      </w:r>
      <w:r w:rsidRPr="002A0EEC">
        <w:rPr>
          <w:rStyle w:val="30"/>
          <w:rFonts w:eastAsiaTheme="majorEastAsia"/>
          <w:sz w:val="24"/>
          <w:szCs w:val="24"/>
        </w:rPr>
        <w:t xml:space="preserve">» </w:t>
      </w:r>
      <w:r w:rsidR="007E4660">
        <w:rPr>
          <w:rStyle w:val="30"/>
          <w:rFonts w:eastAsiaTheme="majorEastAsia"/>
          <w:sz w:val="24"/>
          <w:szCs w:val="24"/>
        </w:rPr>
        <w:t xml:space="preserve">сентября </w:t>
      </w:r>
      <w:r w:rsidRPr="002A0EEC">
        <w:rPr>
          <w:rStyle w:val="30"/>
          <w:rFonts w:eastAsiaTheme="majorEastAsia"/>
          <w:sz w:val="24"/>
          <w:szCs w:val="24"/>
        </w:rPr>
        <w:t>20</w:t>
      </w:r>
      <w:r w:rsidR="00253A1F" w:rsidRPr="002A0EEC">
        <w:rPr>
          <w:rStyle w:val="30"/>
          <w:rFonts w:eastAsiaTheme="majorEastAsia"/>
          <w:sz w:val="24"/>
          <w:szCs w:val="24"/>
        </w:rPr>
        <w:t>2</w:t>
      </w:r>
      <w:r w:rsidR="00CA78E5">
        <w:rPr>
          <w:rStyle w:val="30"/>
          <w:rFonts w:eastAsiaTheme="majorEastAsia"/>
          <w:sz w:val="24"/>
          <w:szCs w:val="24"/>
        </w:rPr>
        <w:t>4</w:t>
      </w:r>
      <w:r w:rsidRPr="002A0EEC">
        <w:rPr>
          <w:rStyle w:val="30"/>
          <w:rFonts w:eastAsiaTheme="majorEastAsia"/>
          <w:sz w:val="24"/>
          <w:szCs w:val="24"/>
        </w:rPr>
        <w:t xml:space="preserve"> г.</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3.2. Наименование, срок оказания услуг, объём услуг, включая количество, периодичность, продолжительность занятий, общая стоимость услуг за весь срок оказания и стоимость в месяц, определены в расчёте стоимости услуг (приложение №1 к настоящему договору).</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3.3.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учётом уровня инфляции, предусмотренного основными характеристиками федерального бюджета на очередной финансовый год и плановый период.</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3.4. Оплата услуг производится в рублях, в следующем порядке:</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Заказчик ежемесячно оплачивает стоимость услуг в размере, рассчитанном исходя из количества занятий в соответствующем месяце и указанной в расчёте стоимости услуг (приложение №1 к настоящему договору). Оплата производится Заказчиком не позднее 10 (десятого) числа месяца оказания услуг, в безналичном порядке на счёт Исполнителя, указанный в разделе 7. настоящего договора.</w:t>
      </w:r>
    </w:p>
    <w:p w:rsidR="00BC28E5" w:rsidRDefault="005F55AF" w:rsidP="005F55AF">
      <w:pPr>
        <w:ind w:firstLine="709"/>
        <w:jc w:val="both"/>
        <w:rPr>
          <w:rStyle w:val="30"/>
          <w:rFonts w:eastAsiaTheme="majorEastAsia"/>
          <w:sz w:val="24"/>
          <w:szCs w:val="24"/>
        </w:rPr>
      </w:pPr>
      <w:r w:rsidRPr="005F55AF">
        <w:rPr>
          <w:rStyle w:val="30"/>
          <w:rFonts w:eastAsiaTheme="majorEastAsia"/>
          <w:sz w:val="24"/>
          <w:szCs w:val="24"/>
        </w:rPr>
        <w:t xml:space="preserve">3.5. </w:t>
      </w:r>
      <w:r w:rsidR="00722ED5">
        <w:rPr>
          <w:rStyle w:val="30"/>
          <w:rFonts w:eastAsiaTheme="majorEastAsia"/>
          <w:sz w:val="24"/>
          <w:szCs w:val="24"/>
        </w:rPr>
        <w:t>Оплата стоимости платных дополнительных образо</w:t>
      </w:r>
      <w:r w:rsidR="00CF297C">
        <w:rPr>
          <w:rStyle w:val="30"/>
          <w:rFonts w:eastAsiaTheme="majorEastAsia"/>
          <w:sz w:val="24"/>
          <w:szCs w:val="24"/>
        </w:rPr>
        <w:t xml:space="preserve">вательных услуг может </w:t>
      </w:r>
      <w:r w:rsidR="00722ED5">
        <w:rPr>
          <w:rStyle w:val="30"/>
          <w:rFonts w:eastAsiaTheme="majorEastAsia"/>
          <w:sz w:val="24"/>
          <w:szCs w:val="24"/>
        </w:rPr>
        <w:t>осуществляться</w:t>
      </w:r>
      <w:r w:rsidR="00CF297C">
        <w:rPr>
          <w:rStyle w:val="30"/>
          <w:rFonts w:eastAsiaTheme="majorEastAsia"/>
          <w:sz w:val="24"/>
          <w:szCs w:val="24"/>
        </w:rPr>
        <w:t xml:space="preserve"> за  счёт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В случае пропуска занятий по уважительной причине (отпуск Заказчика, выезд на санаторно-курортное лечение и т.д.) свыше 14 (четырнадцати) календарных дней, при наличии заявления Заказчика, предоставленного не позднее 10 (десяти) дней до даты первого пропускаемого занятия, оплата услуг за пропущенные занятия Заказчиком не производится.</w:t>
      </w:r>
    </w:p>
    <w:p w:rsidR="008B0A5C" w:rsidRPr="005F55AF" w:rsidRDefault="008B0A5C" w:rsidP="005F55AF">
      <w:pPr>
        <w:ind w:firstLine="709"/>
        <w:jc w:val="both"/>
        <w:rPr>
          <w:rStyle w:val="30"/>
          <w:rFonts w:eastAsiaTheme="majorEastAsia"/>
          <w:sz w:val="24"/>
          <w:szCs w:val="24"/>
        </w:rPr>
      </w:pPr>
      <w:r>
        <w:rPr>
          <w:rStyle w:val="30"/>
          <w:rFonts w:eastAsiaTheme="majorEastAsia"/>
          <w:sz w:val="24"/>
          <w:szCs w:val="24"/>
        </w:rPr>
        <w:t>3.6</w:t>
      </w:r>
      <w:r w:rsidRPr="00E741FC">
        <w:rPr>
          <w:rStyle w:val="30"/>
          <w:rFonts w:eastAsiaTheme="majorEastAsia"/>
          <w:sz w:val="24"/>
          <w:szCs w:val="24"/>
        </w:rPr>
        <w:t>.</w:t>
      </w:r>
      <w:r w:rsidR="003D0DF2">
        <w:rPr>
          <w:rStyle w:val="30"/>
          <w:rFonts w:eastAsiaTheme="majorEastAsia"/>
          <w:sz w:val="24"/>
          <w:szCs w:val="24"/>
        </w:rPr>
        <w:t xml:space="preserve"> </w:t>
      </w:r>
      <w:r w:rsidRPr="00E741FC">
        <w:rPr>
          <w:rStyle w:val="30"/>
          <w:rFonts w:eastAsiaTheme="majorEastAsia"/>
          <w:sz w:val="24"/>
          <w:szCs w:val="24"/>
        </w:rPr>
        <w:t xml:space="preserve">Оплата за платные дополнительные услуги, производится в операционных кассах банков, города Сургута и Сургутского района. При оплате необходимо назвать: фамилию, имя, </w:t>
      </w:r>
      <w:r w:rsidRPr="00E741FC">
        <w:rPr>
          <w:rStyle w:val="30"/>
          <w:rFonts w:eastAsiaTheme="majorEastAsia"/>
          <w:sz w:val="24"/>
          <w:szCs w:val="24"/>
        </w:rPr>
        <w:lastRenderedPageBreak/>
        <w:t xml:space="preserve">лицевой счёт </w:t>
      </w:r>
      <w:r w:rsidR="009C4B38">
        <w:rPr>
          <w:rStyle w:val="30"/>
          <w:rFonts w:eastAsiaTheme="majorEastAsia"/>
          <w:sz w:val="24"/>
          <w:szCs w:val="24"/>
        </w:rPr>
        <w:t>Обучающегося</w:t>
      </w:r>
      <w:r w:rsidR="007222CA">
        <w:rPr>
          <w:rStyle w:val="30"/>
          <w:rFonts w:eastAsiaTheme="majorEastAsia"/>
          <w:sz w:val="24"/>
          <w:szCs w:val="24"/>
        </w:rPr>
        <w:t>,</w:t>
      </w:r>
      <w:r w:rsidRPr="00E741FC">
        <w:rPr>
          <w:rStyle w:val="30"/>
          <w:rFonts w:eastAsiaTheme="majorEastAsia"/>
          <w:sz w:val="24"/>
          <w:szCs w:val="24"/>
        </w:rPr>
        <w:t xml:space="preserve"> полное наименование образовательной организации </w:t>
      </w:r>
      <w:r w:rsidR="002A0EEC">
        <w:rPr>
          <w:rStyle w:val="30"/>
          <w:rFonts w:eastAsiaTheme="majorEastAsia"/>
          <w:sz w:val="24"/>
          <w:szCs w:val="24"/>
        </w:rPr>
        <w:t xml:space="preserve">с указанием территории (МБДОУ детский </w:t>
      </w:r>
      <w:r w:rsidRPr="00E741FC">
        <w:rPr>
          <w:rStyle w:val="30"/>
          <w:rFonts w:eastAsiaTheme="majorEastAsia"/>
          <w:sz w:val="24"/>
          <w:szCs w:val="24"/>
        </w:rPr>
        <w:t>с</w:t>
      </w:r>
      <w:r w:rsidR="002A0EEC">
        <w:rPr>
          <w:rStyle w:val="30"/>
          <w:rFonts w:eastAsiaTheme="majorEastAsia"/>
          <w:sz w:val="24"/>
          <w:szCs w:val="24"/>
        </w:rPr>
        <w:t>ад</w:t>
      </w:r>
      <w:r w:rsidRPr="00E741FC">
        <w:rPr>
          <w:rStyle w:val="30"/>
          <w:rFonts w:eastAsiaTheme="majorEastAsia"/>
          <w:sz w:val="24"/>
          <w:szCs w:val="24"/>
        </w:rPr>
        <w:t xml:space="preserve"> «Белоснежка» п. Солнечный), реквизиты образовательной организации указанных в разделе 7 договора</w:t>
      </w:r>
      <w:r w:rsidR="00E741FC" w:rsidRPr="00E741FC">
        <w:rPr>
          <w:rStyle w:val="30"/>
          <w:rFonts w:eastAsiaTheme="majorEastAsia"/>
          <w:sz w:val="24"/>
          <w:szCs w:val="24"/>
        </w:rPr>
        <w:t xml:space="preserve"> на оказание дополнительных образовательных услуг</w:t>
      </w:r>
      <w:r w:rsidRPr="00E741FC">
        <w:rPr>
          <w:rStyle w:val="30"/>
          <w:rFonts w:eastAsiaTheme="majorEastAsia"/>
          <w:sz w:val="24"/>
          <w:szCs w:val="24"/>
        </w:rPr>
        <w:t>.</w:t>
      </w:r>
    </w:p>
    <w:p w:rsid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3.</w:t>
      </w:r>
      <w:r w:rsidR="008B0A5C">
        <w:rPr>
          <w:rStyle w:val="30"/>
          <w:rFonts w:eastAsiaTheme="majorEastAsia"/>
          <w:sz w:val="24"/>
          <w:szCs w:val="24"/>
        </w:rPr>
        <w:t>7</w:t>
      </w:r>
      <w:r w:rsidRPr="005F55AF">
        <w:rPr>
          <w:rStyle w:val="30"/>
          <w:rFonts w:eastAsiaTheme="majorEastAsia"/>
          <w:sz w:val="24"/>
          <w:szCs w:val="24"/>
        </w:rPr>
        <w:t>. В случае приостановления функционирования Исполнителя для проведения ремонтных работ, специализированной санитарной обработки помещений, по решению суда, на основании представлений органов государственного надзора Заказчик освобождается от оплаты на весь срок приостановления функционирования Исполнителя, за исключением случаев, когда Исполнитель организовал и предоставил дополнительные занятия для восполнения пропущенных занятий.</w:t>
      </w:r>
    </w:p>
    <w:p w:rsidR="00CF297C" w:rsidRPr="005F55AF" w:rsidRDefault="00CF297C" w:rsidP="005F55AF">
      <w:pPr>
        <w:ind w:firstLine="709"/>
        <w:jc w:val="both"/>
        <w:rPr>
          <w:rStyle w:val="30"/>
          <w:rFonts w:eastAsiaTheme="majorEastAsia"/>
          <w:sz w:val="24"/>
          <w:szCs w:val="24"/>
        </w:rPr>
      </w:pPr>
      <w:r>
        <w:rPr>
          <w:rStyle w:val="30"/>
          <w:rFonts w:eastAsiaTheme="majorEastAsia"/>
          <w:sz w:val="24"/>
          <w:szCs w:val="24"/>
        </w:rPr>
        <w:t>3.8. Возврат стоимости платных дополнительных образовательных услуг, оплаченных за счёт средств (части средств) материнского (семейного) капитала, в случае</w:t>
      </w:r>
      <w:r w:rsidR="009C4B38">
        <w:rPr>
          <w:rStyle w:val="30"/>
          <w:rFonts w:eastAsiaTheme="majorEastAsia"/>
          <w:sz w:val="24"/>
          <w:szCs w:val="24"/>
        </w:rPr>
        <w:t xml:space="preserve"> отчисления О</w:t>
      </w:r>
      <w:r>
        <w:rPr>
          <w:rStyle w:val="30"/>
          <w:rFonts w:eastAsiaTheme="majorEastAsia"/>
          <w:sz w:val="24"/>
          <w:szCs w:val="24"/>
        </w:rPr>
        <w:t xml:space="preserve">бучающегося осуществляется с учетом фактически оказанных платных образовательных услуг </w:t>
      </w:r>
      <w:r w:rsidR="009C4B38">
        <w:rPr>
          <w:rStyle w:val="30"/>
          <w:rFonts w:eastAsiaTheme="majorEastAsia"/>
          <w:sz w:val="24"/>
          <w:szCs w:val="24"/>
        </w:rPr>
        <w:t>О</w:t>
      </w:r>
      <w:r>
        <w:rPr>
          <w:rStyle w:val="30"/>
          <w:rFonts w:eastAsiaTheme="majorEastAsia"/>
          <w:sz w:val="24"/>
          <w:szCs w:val="24"/>
        </w:rPr>
        <w:t>бучающемуся на основании распорядительного акта Исполнителя на счёт территориального органа Фонда пенсионного и социального страхования Российской Федерации.</w:t>
      </w:r>
    </w:p>
    <w:p w:rsidR="005F55AF" w:rsidRPr="005F55AF" w:rsidRDefault="005F55AF" w:rsidP="005F55AF">
      <w:pPr>
        <w:ind w:firstLine="709"/>
        <w:jc w:val="both"/>
        <w:rPr>
          <w:rStyle w:val="30"/>
          <w:rFonts w:eastAsiaTheme="majorEastAsia"/>
          <w:sz w:val="24"/>
          <w:szCs w:val="24"/>
        </w:rPr>
      </w:pPr>
    </w:p>
    <w:p w:rsidR="005F55AF" w:rsidRDefault="005F55AF" w:rsidP="005F55AF">
      <w:pPr>
        <w:ind w:firstLine="709"/>
        <w:jc w:val="center"/>
        <w:rPr>
          <w:rStyle w:val="30"/>
          <w:rFonts w:eastAsiaTheme="majorEastAsia"/>
          <w:b/>
          <w:sz w:val="24"/>
          <w:szCs w:val="24"/>
        </w:rPr>
      </w:pPr>
      <w:r w:rsidRPr="005F55AF">
        <w:rPr>
          <w:rStyle w:val="30"/>
          <w:rFonts w:eastAsiaTheme="majorEastAsia"/>
          <w:b/>
          <w:sz w:val="24"/>
          <w:szCs w:val="24"/>
        </w:rPr>
        <w:t>4. Ответственность Сторон</w:t>
      </w:r>
    </w:p>
    <w:p w:rsidR="00817C8D" w:rsidRPr="005F55AF" w:rsidRDefault="00817C8D" w:rsidP="005F55AF">
      <w:pPr>
        <w:ind w:firstLine="709"/>
        <w:jc w:val="center"/>
        <w:rPr>
          <w:rStyle w:val="30"/>
          <w:rFonts w:eastAsiaTheme="majorEastAsia"/>
          <w:b/>
          <w:sz w:val="24"/>
          <w:szCs w:val="24"/>
        </w:rPr>
      </w:pP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4.1. За неисполнение либо ненадлежащее исполнение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4.2. Заказчик при обнаружении недостатка платной образовательной услуги, в том числе оказания её не в полном объёме, предусмотренном образовательными программами (частью образовательной программы), вправе по своему выбору потребовать:</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а) безвозмездного оказания образовательной услуги;</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б) соразмерного уменьшения стоимости оказанной платной образовательной услуги;</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в) возмещения понесённых им расходов по устранению недостатков оказанной платной образовательной услуги своими силами или третьими лицами.</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4.2.1.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объёме, предусмотренном образовательными программами (частью образовательной программы).</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4.2.2. Существенным недостатком образовательных услуг является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 xml:space="preserve">4.3. Заказчик вправе отказаться от исполнения настоящего договора и потребовать полного возмещения убытков, если в срок </w:t>
      </w:r>
      <w:r w:rsidRPr="006449F9">
        <w:rPr>
          <w:rStyle w:val="30"/>
          <w:rFonts w:eastAsiaTheme="majorEastAsia"/>
          <w:sz w:val="24"/>
          <w:szCs w:val="24"/>
        </w:rPr>
        <w:t xml:space="preserve">20 (двадцати) </w:t>
      </w:r>
      <w:r w:rsidRPr="005F55AF">
        <w:rPr>
          <w:rStyle w:val="30"/>
          <w:rFonts w:eastAsiaTheme="majorEastAsia"/>
          <w:sz w:val="24"/>
          <w:szCs w:val="24"/>
        </w:rPr>
        <w:t>дней недостатки образовательной услуги не устранены Исполнителем.</w:t>
      </w:r>
      <w:r w:rsidR="00057033">
        <w:rPr>
          <w:rStyle w:val="30"/>
          <w:rFonts w:eastAsiaTheme="majorEastAsia"/>
          <w:sz w:val="24"/>
          <w:szCs w:val="24"/>
        </w:rPr>
        <w:t xml:space="preserve"> </w:t>
      </w:r>
      <w:r w:rsidRPr="005F55AF">
        <w:rPr>
          <w:rStyle w:val="30"/>
          <w:rFonts w:eastAsiaTheme="majorEastAsia"/>
          <w:sz w:val="24"/>
          <w:szCs w:val="24"/>
        </w:rPr>
        <w:t>Заказчик также вправе отказаться от исполнения договора, если им обнаружен существенный недостаток образовательных услуг или иные существенные отступления от условий договора.</w:t>
      </w:r>
    </w:p>
    <w:p w:rsidR="005F55AF" w:rsidRPr="00A57800" w:rsidRDefault="005F55AF" w:rsidP="005F55AF">
      <w:pPr>
        <w:ind w:firstLine="709"/>
        <w:jc w:val="both"/>
        <w:rPr>
          <w:rStyle w:val="30"/>
          <w:rFonts w:eastAsiaTheme="majorEastAsia"/>
          <w:color w:val="FF0000"/>
          <w:sz w:val="24"/>
          <w:szCs w:val="24"/>
        </w:rPr>
      </w:pPr>
      <w:r w:rsidRPr="005F55AF">
        <w:rPr>
          <w:rStyle w:val="30"/>
          <w:rFonts w:eastAsiaTheme="majorEastAsia"/>
          <w:sz w:val="24"/>
          <w:szCs w:val="24"/>
        </w:rPr>
        <w:t xml:space="preserve">4.4. Заказчик вправе в случае, если Исполнитель нарушил сроки оказания образовательной услуги </w:t>
      </w:r>
      <w:r w:rsidRPr="00E741FC">
        <w:rPr>
          <w:rStyle w:val="30"/>
          <w:rFonts w:eastAsiaTheme="majorEastAsia"/>
          <w:sz w:val="24"/>
          <w:szCs w:val="24"/>
        </w:rPr>
        <w:t>(сроки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будут осуществлена в срок, по своему выбору:</w:t>
      </w:r>
    </w:p>
    <w:p w:rsidR="005F55AF" w:rsidRPr="005F55AF" w:rsidRDefault="005F55AF" w:rsidP="005F55AF">
      <w:pPr>
        <w:ind w:firstLine="709"/>
        <w:jc w:val="both"/>
        <w:rPr>
          <w:rStyle w:val="30"/>
          <w:rFonts w:eastAsiaTheme="majorEastAsia"/>
          <w:sz w:val="24"/>
          <w:szCs w:val="24"/>
        </w:rPr>
      </w:pPr>
      <w:bookmarkStart w:id="6" w:name="_Hlk62479698"/>
      <w:r w:rsidRPr="005F55AF">
        <w:rPr>
          <w:rStyle w:val="30"/>
          <w:rFonts w:eastAsiaTheme="majorEastAsia"/>
          <w:sz w:val="24"/>
          <w:szCs w:val="24"/>
        </w:rPr>
        <w:t xml:space="preserve">а) </w:t>
      </w:r>
      <w:bookmarkEnd w:id="6"/>
      <w:r w:rsidRPr="005F55AF">
        <w:rPr>
          <w:rStyle w:val="30"/>
          <w:rFonts w:eastAsiaTheme="majorEastAsia"/>
          <w:sz w:val="24"/>
          <w:szCs w:val="24"/>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б) поручить оказать образовательную услугу третьим лицам за разумную цену и потребовать от Исполнителя возмещения понесённых расходов;</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в) потребовать уменьшения стоимости образовательной услуги;</w:t>
      </w:r>
    </w:p>
    <w:p w:rsidR="001820C2" w:rsidRPr="005F55AF" w:rsidRDefault="005F55AF" w:rsidP="002334E8">
      <w:pPr>
        <w:ind w:firstLine="709"/>
        <w:jc w:val="both"/>
        <w:rPr>
          <w:rStyle w:val="30"/>
          <w:rFonts w:eastAsiaTheme="majorEastAsia"/>
          <w:sz w:val="24"/>
          <w:szCs w:val="24"/>
        </w:rPr>
      </w:pPr>
      <w:r w:rsidRPr="005F55AF">
        <w:rPr>
          <w:rStyle w:val="30"/>
          <w:rFonts w:eastAsiaTheme="majorEastAsia"/>
          <w:sz w:val="24"/>
          <w:szCs w:val="24"/>
        </w:rPr>
        <w:t>г) расторгнуть настоящий договор.</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 xml:space="preserve">4.5. Заказчик вправе потребовать полного возмещения убытков, причинённых ему в связи с нарушением сроков начала и (или) окончания оказания образовательной услуги, а также в связи с </w:t>
      </w:r>
      <w:r w:rsidRPr="005F55AF">
        <w:rPr>
          <w:rStyle w:val="30"/>
          <w:rFonts w:eastAsiaTheme="majorEastAsia"/>
          <w:sz w:val="24"/>
          <w:szCs w:val="24"/>
        </w:rPr>
        <w:lastRenderedPageBreak/>
        <w:t>недостатками образовательной услуги в порядке, установленном законодательством Российской Федерации.</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4.6. Окончание срока действия договора не освобождает Стороны от ответственности за его нарушение.</w:t>
      </w:r>
    </w:p>
    <w:p w:rsidR="005F55AF" w:rsidRDefault="005F55AF" w:rsidP="005F55AF">
      <w:pPr>
        <w:ind w:firstLine="709"/>
        <w:jc w:val="center"/>
        <w:rPr>
          <w:rStyle w:val="30"/>
          <w:rFonts w:eastAsiaTheme="majorEastAsia"/>
          <w:b/>
          <w:sz w:val="24"/>
          <w:szCs w:val="24"/>
        </w:rPr>
      </w:pPr>
    </w:p>
    <w:p w:rsidR="005F55AF" w:rsidRDefault="005F55AF" w:rsidP="005F55AF">
      <w:pPr>
        <w:ind w:firstLine="709"/>
        <w:jc w:val="center"/>
        <w:rPr>
          <w:rStyle w:val="30"/>
          <w:rFonts w:eastAsiaTheme="majorEastAsia"/>
          <w:b/>
          <w:sz w:val="24"/>
          <w:szCs w:val="24"/>
        </w:rPr>
      </w:pPr>
      <w:r w:rsidRPr="005F55AF">
        <w:rPr>
          <w:rStyle w:val="30"/>
          <w:rFonts w:eastAsiaTheme="majorEastAsia"/>
          <w:b/>
          <w:sz w:val="24"/>
          <w:szCs w:val="24"/>
        </w:rPr>
        <w:t>5. Порядок изменения и расторжения договора</w:t>
      </w:r>
    </w:p>
    <w:p w:rsidR="00817C8D" w:rsidRPr="005F55AF" w:rsidRDefault="00817C8D" w:rsidP="005F55AF">
      <w:pPr>
        <w:ind w:firstLine="709"/>
        <w:jc w:val="center"/>
        <w:rPr>
          <w:rStyle w:val="30"/>
          <w:rFonts w:eastAsiaTheme="majorEastAsia"/>
          <w:b/>
          <w:sz w:val="24"/>
          <w:szCs w:val="24"/>
        </w:rPr>
      </w:pP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5.1. Условия, на которых заключён договор, могут быть изменены по соглашению Сторон либо в соответствии с законодательством Российской Федерации.</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5.2. Стороны обязуются письменно извещать друг друга о смене юридически значимых сведений, указанных в настоящем договоре, влияющих на его исполнение.</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5.3.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449F9" w:rsidRDefault="005F55AF" w:rsidP="006449F9">
      <w:pPr>
        <w:ind w:firstLine="709"/>
        <w:jc w:val="both"/>
        <w:rPr>
          <w:rStyle w:val="30"/>
          <w:rFonts w:eastAsiaTheme="majorEastAsia"/>
          <w:sz w:val="24"/>
          <w:szCs w:val="24"/>
        </w:rPr>
      </w:pPr>
      <w:r w:rsidRPr="005F55AF">
        <w:rPr>
          <w:rStyle w:val="30"/>
          <w:rFonts w:eastAsiaTheme="majorEastAsia"/>
          <w:sz w:val="24"/>
          <w:szCs w:val="24"/>
        </w:rPr>
        <w:t xml:space="preserve">5.4. </w:t>
      </w:r>
      <w:bookmarkStart w:id="7" w:name="_Hlk66373548"/>
      <w:r w:rsidR="006449F9" w:rsidRPr="006449F9">
        <w:rPr>
          <w:rStyle w:val="30"/>
          <w:rFonts w:eastAsiaTheme="majorEastAsia"/>
          <w:sz w:val="24"/>
          <w:szCs w:val="24"/>
        </w:rPr>
        <w:t>Настоящий договор, может быть, расторгнут по инициативе исполнителя в одностороннем прядке в случа</w:t>
      </w:r>
      <w:r w:rsidR="006449F9">
        <w:rPr>
          <w:rStyle w:val="30"/>
          <w:rFonts w:eastAsiaTheme="majorEastAsia"/>
          <w:sz w:val="24"/>
          <w:szCs w:val="24"/>
        </w:rPr>
        <w:t>ях:</w:t>
      </w:r>
    </w:p>
    <w:p w:rsidR="005F55AF" w:rsidRDefault="00D6649B" w:rsidP="006449F9">
      <w:pPr>
        <w:ind w:firstLine="709"/>
        <w:jc w:val="both"/>
        <w:rPr>
          <w:rStyle w:val="30"/>
          <w:rFonts w:eastAsiaTheme="majorEastAsia"/>
          <w:sz w:val="24"/>
          <w:szCs w:val="24"/>
        </w:rPr>
      </w:pPr>
      <w:r w:rsidRPr="006449F9">
        <w:rPr>
          <w:rStyle w:val="30"/>
          <w:rFonts w:eastAsiaTheme="majorEastAsia"/>
          <w:sz w:val="24"/>
          <w:szCs w:val="24"/>
        </w:rPr>
        <w:t xml:space="preserve">а) </w:t>
      </w:r>
      <w:r w:rsidR="00027EA6">
        <w:rPr>
          <w:rStyle w:val="30"/>
          <w:rFonts w:eastAsiaTheme="majorEastAsia"/>
          <w:sz w:val="24"/>
          <w:szCs w:val="24"/>
        </w:rPr>
        <w:t xml:space="preserve">   </w:t>
      </w:r>
      <w:r>
        <w:rPr>
          <w:rStyle w:val="30"/>
          <w:rFonts w:eastAsiaTheme="majorEastAsia"/>
          <w:sz w:val="24"/>
          <w:szCs w:val="24"/>
        </w:rPr>
        <w:t>просрочки</w:t>
      </w:r>
      <w:r w:rsidR="006449F9" w:rsidRPr="006449F9">
        <w:rPr>
          <w:rStyle w:val="30"/>
          <w:rFonts w:eastAsiaTheme="majorEastAsia"/>
          <w:sz w:val="24"/>
          <w:szCs w:val="24"/>
        </w:rPr>
        <w:t xml:space="preserve"> оплаты стоимости платных образовательных услуг</w:t>
      </w:r>
      <w:r w:rsidR="006449F9">
        <w:rPr>
          <w:rStyle w:val="30"/>
          <w:rFonts w:eastAsiaTheme="majorEastAsia"/>
          <w:sz w:val="24"/>
          <w:szCs w:val="24"/>
        </w:rPr>
        <w:t>;</w:t>
      </w:r>
    </w:p>
    <w:p w:rsidR="006449F9" w:rsidRDefault="006449F9" w:rsidP="006449F9">
      <w:pPr>
        <w:ind w:firstLine="709"/>
        <w:jc w:val="both"/>
        <w:rPr>
          <w:rStyle w:val="30"/>
          <w:rFonts w:eastAsiaTheme="majorEastAsia"/>
          <w:sz w:val="24"/>
          <w:szCs w:val="24"/>
        </w:rPr>
      </w:pPr>
      <w:r w:rsidRPr="005F55AF">
        <w:rPr>
          <w:rStyle w:val="30"/>
          <w:rFonts w:eastAsiaTheme="majorEastAsia"/>
          <w:sz w:val="24"/>
          <w:szCs w:val="24"/>
        </w:rPr>
        <w:t>б)</w:t>
      </w:r>
      <w:r w:rsidR="00027EA6">
        <w:rPr>
          <w:rStyle w:val="30"/>
          <w:rFonts w:eastAsiaTheme="majorEastAsia"/>
          <w:sz w:val="24"/>
          <w:szCs w:val="24"/>
        </w:rPr>
        <w:t xml:space="preserve"> </w:t>
      </w:r>
      <w:r>
        <w:rPr>
          <w:rStyle w:val="30"/>
          <w:rFonts w:eastAsiaTheme="majorEastAsia"/>
          <w:sz w:val="24"/>
          <w:szCs w:val="24"/>
        </w:rPr>
        <w:t>установление</w:t>
      </w:r>
      <w:r w:rsidR="00057033">
        <w:rPr>
          <w:rStyle w:val="30"/>
          <w:rFonts w:eastAsiaTheme="majorEastAsia"/>
          <w:sz w:val="24"/>
          <w:szCs w:val="24"/>
        </w:rPr>
        <w:t xml:space="preserve"> </w:t>
      </w:r>
      <w:r>
        <w:rPr>
          <w:rStyle w:val="30"/>
          <w:rFonts w:eastAsiaTheme="majorEastAsia"/>
          <w:sz w:val="24"/>
          <w:szCs w:val="24"/>
        </w:rPr>
        <w:t>нарушения порядка приема в осуществляющую образовательную деятельность организацию,</w:t>
      </w:r>
      <w:r w:rsidR="00057033">
        <w:rPr>
          <w:rStyle w:val="30"/>
          <w:rFonts w:eastAsiaTheme="majorEastAsia"/>
          <w:sz w:val="24"/>
          <w:szCs w:val="24"/>
        </w:rPr>
        <w:t xml:space="preserve"> </w:t>
      </w:r>
      <w:r>
        <w:rPr>
          <w:rStyle w:val="30"/>
          <w:rFonts w:eastAsiaTheme="majorEastAsia"/>
          <w:sz w:val="24"/>
          <w:szCs w:val="24"/>
        </w:rPr>
        <w:t xml:space="preserve">повлекшего по вине обучающегося </w:t>
      </w:r>
      <w:r w:rsidR="00D6649B">
        <w:rPr>
          <w:rStyle w:val="30"/>
          <w:rFonts w:eastAsiaTheme="majorEastAsia"/>
          <w:sz w:val="24"/>
          <w:szCs w:val="24"/>
        </w:rPr>
        <w:t>(или Заказчика) его незаконное зачисление в эту образовательную организацию;</w:t>
      </w:r>
    </w:p>
    <w:p w:rsidR="00D6649B" w:rsidRPr="006449F9" w:rsidRDefault="00D6649B" w:rsidP="006449F9">
      <w:pPr>
        <w:ind w:firstLine="709"/>
        <w:jc w:val="both"/>
        <w:rPr>
          <w:rStyle w:val="30"/>
          <w:rFonts w:eastAsiaTheme="majorEastAsia"/>
          <w:sz w:val="24"/>
          <w:szCs w:val="24"/>
        </w:rPr>
      </w:pPr>
      <w:r w:rsidRPr="005F55AF">
        <w:rPr>
          <w:rStyle w:val="30"/>
          <w:rFonts w:eastAsiaTheme="majorEastAsia"/>
          <w:sz w:val="24"/>
          <w:szCs w:val="24"/>
        </w:rPr>
        <w:t>в)</w:t>
      </w:r>
      <w:r>
        <w:rPr>
          <w:rStyle w:val="30"/>
          <w:rFonts w:eastAsiaTheme="majorEastAsia"/>
          <w:sz w:val="24"/>
          <w:szCs w:val="24"/>
        </w:rPr>
        <w:t xml:space="preserve"> невозможность надлежащего исполнения обязательств по оказанию платных образовательных услуг вследствие действий (бездействия) обучающегося (или Заказчика)</w:t>
      </w:r>
    </w:p>
    <w:bookmarkEnd w:id="7"/>
    <w:p w:rsidR="006E13D9" w:rsidRPr="00B67490" w:rsidRDefault="008C0FFB" w:rsidP="007F041D">
      <w:pPr>
        <w:ind w:firstLine="709"/>
        <w:jc w:val="both"/>
        <w:rPr>
          <w:rStyle w:val="30"/>
          <w:rFonts w:eastAsiaTheme="majorEastAsia"/>
          <w:b/>
          <w:color w:val="FF0000"/>
          <w:sz w:val="24"/>
          <w:szCs w:val="24"/>
        </w:rPr>
      </w:pPr>
      <w:r w:rsidRPr="006449F9">
        <w:rPr>
          <w:rStyle w:val="30"/>
          <w:rFonts w:eastAsiaTheme="majorEastAsia"/>
          <w:sz w:val="24"/>
          <w:szCs w:val="24"/>
        </w:rPr>
        <w:t>5.5.</w:t>
      </w:r>
      <w:r w:rsidR="005327CC">
        <w:rPr>
          <w:rStyle w:val="30"/>
          <w:rFonts w:eastAsiaTheme="majorEastAsia"/>
          <w:sz w:val="24"/>
          <w:szCs w:val="24"/>
        </w:rPr>
        <w:t xml:space="preserve">Настоящий </w:t>
      </w:r>
      <w:r w:rsidR="00E57191">
        <w:rPr>
          <w:rStyle w:val="30"/>
          <w:rFonts w:eastAsiaTheme="majorEastAsia"/>
          <w:sz w:val="24"/>
          <w:szCs w:val="24"/>
        </w:rPr>
        <w:t>д</w:t>
      </w:r>
      <w:r w:rsidR="005327CC">
        <w:rPr>
          <w:rStyle w:val="30"/>
          <w:rFonts w:eastAsiaTheme="majorEastAsia"/>
          <w:sz w:val="24"/>
          <w:szCs w:val="24"/>
        </w:rPr>
        <w:t>оговор может быть расторгнут по соглашению Сторон. По инициативе одной из С</w:t>
      </w:r>
      <w:r w:rsidR="006449F9" w:rsidRPr="005F55AF">
        <w:rPr>
          <w:rStyle w:val="30"/>
          <w:rFonts w:eastAsiaTheme="majorEastAsia"/>
          <w:sz w:val="24"/>
          <w:szCs w:val="24"/>
        </w:rPr>
        <w:t>торон на</w:t>
      </w:r>
      <w:r w:rsidR="005327CC">
        <w:rPr>
          <w:rStyle w:val="30"/>
          <w:rFonts w:eastAsiaTheme="majorEastAsia"/>
          <w:sz w:val="24"/>
          <w:szCs w:val="24"/>
        </w:rPr>
        <w:t xml:space="preserve">стоящий </w:t>
      </w:r>
      <w:r w:rsidR="00E57191">
        <w:rPr>
          <w:rStyle w:val="30"/>
          <w:rFonts w:eastAsiaTheme="majorEastAsia"/>
          <w:sz w:val="24"/>
          <w:szCs w:val="24"/>
        </w:rPr>
        <w:t>д</w:t>
      </w:r>
      <w:r w:rsidR="005327CC">
        <w:rPr>
          <w:rStyle w:val="30"/>
          <w:rFonts w:eastAsiaTheme="majorEastAsia"/>
          <w:sz w:val="24"/>
          <w:szCs w:val="24"/>
        </w:rPr>
        <w:t xml:space="preserve">оговор может быть </w:t>
      </w:r>
      <w:r w:rsidR="006449F9" w:rsidRPr="005F55AF">
        <w:rPr>
          <w:rStyle w:val="30"/>
          <w:rFonts w:eastAsiaTheme="majorEastAsia"/>
          <w:sz w:val="24"/>
          <w:szCs w:val="24"/>
        </w:rPr>
        <w:t>расторгнут по основаниям, предусмотренным действующим законодательством Российской Федерации</w:t>
      </w:r>
      <w:r w:rsidR="005327CC">
        <w:rPr>
          <w:rStyle w:val="30"/>
          <w:rFonts w:eastAsiaTheme="majorEastAsia"/>
          <w:sz w:val="24"/>
          <w:szCs w:val="24"/>
        </w:rPr>
        <w:t>, в том числе невыполнения обязанностей Заказч</w:t>
      </w:r>
      <w:r w:rsidR="00E57191">
        <w:rPr>
          <w:rStyle w:val="30"/>
          <w:rFonts w:eastAsiaTheme="majorEastAsia"/>
          <w:sz w:val="24"/>
          <w:szCs w:val="24"/>
        </w:rPr>
        <w:t>ика, предусмотренных настоящим договоро</w:t>
      </w:r>
      <w:r w:rsidR="005327CC">
        <w:rPr>
          <w:rStyle w:val="30"/>
          <w:rFonts w:eastAsiaTheme="majorEastAsia"/>
          <w:sz w:val="24"/>
          <w:szCs w:val="24"/>
        </w:rPr>
        <w:t>м.</w:t>
      </w:r>
    </w:p>
    <w:p w:rsidR="008C0FFB" w:rsidRDefault="008C0FFB" w:rsidP="00E741FC">
      <w:pPr>
        <w:jc w:val="both"/>
        <w:rPr>
          <w:rStyle w:val="30"/>
          <w:rFonts w:eastAsiaTheme="majorEastAsia"/>
          <w:b/>
          <w:sz w:val="24"/>
          <w:szCs w:val="24"/>
        </w:rPr>
      </w:pPr>
    </w:p>
    <w:p w:rsidR="005F55AF" w:rsidRDefault="005F55AF" w:rsidP="005F55AF">
      <w:pPr>
        <w:ind w:firstLine="709"/>
        <w:jc w:val="center"/>
        <w:rPr>
          <w:rStyle w:val="30"/>
          <w:rFonts w:eastAsiaTheme="majorEastAsia"/>
          <w:b/>
          <w:sz w:val="24"/>
          <w:szCs w:val="24"/>
        </w:rPr>
      </w:pPr>
      <w:r w:rsidRPr="005F55AF">
        <w:rPr>
          <w:rStyle w:val="30"/>
          <w:rFonts w:eastAsiaTheme="majorEastAsia"/>
          <w:b/>
          <w:sz w:val="24"/>
          <w:szCs w:val="24"/>
        </w:rPr>
        <w:t>6. Заключительные положения</w:t>
      </w:r>
    </w:p>
    <w:p w:rsidR="00817C8D" w:rsidRPr="005F55AF" w:rsidRDefault="00817C8D" w:rsidP="005F55AF">
      <w:pPr>
        <w:ind w:firstLine="709"/>
        <w:jc w:val="center"/>
        <w:rPr>
          <w:rStyle w:val="30"/>
          <w:rFonts w:eastAsiaTheme="majorEastAsia"/>
          <w:b/>
          <w:sz w:val="24"/>
          <w:szCs w:val="24"/>
        </w:rPr>
      </w:pP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6.1. Настоящий договор вступает в силу с «</w:t>
      </w:r>
      <w:r w:rsidR="0058022E">
        <w:rPr>
          <w:rStyle w:val="30"/>
          <w:rFonts w:eastAsiaTheme="majorEastAsia"/>
          <w:sz w:val="24"/>
          <w:szCs w:val="24"/>
        </w:rPr>
        <w:t>01</w:t>
      </w:r>
      <w:r w:rsidRPr="005F55AF">
        <w:rPr>
          <w:rStyle w:val="30"/>
          <w:rFonts w:eastAsiaTheme="majorEastAsia"/>
          <w:sz w:val="24"/>
          <w:szCs w:val="24"/>
        </w:rPr>
        <w:t xml:space="preserve">» </w:t>
      </w:r>
      <w:r w:rsidR="006E7A8A">
        <w:rPr>
          <w:rStyle w:val="30"/>
          <w:rFonts w:eastAsiaTheme="majorEastAsia"/>
          <w:sz w:val="24"/>
          <w:szCs w:val="24"/>
        </w:rPr>
        <w:t>февраля</w:t>
      </w:r>
      <w:r w:rsidR="00544B8D">
        <w:rPr>
          <w:rStyle w:val="30"/>
          <w:rFonts w:eastAsiaTheme="majorEastAsia"/>
          <w:sz w:val="24"/>
          <w:szCs w:val="24"/>
        </w:rPr>
        <w:t xml:space="preserve"> </w:t>
      </w:r>
      <w:bookmarkStart w:id="8" w:name="_GoBack"/>
      <w:bookmarkEnd w:id="8"/>
      <w:r w:rsidRPr="005F55AF">
        <w:rPr>
          <w:rStyle w:val="30"/>
          <w:rFonts w:eastAsiaTheme="majorEastAsia"/>
          <w:sz w:val="24"/>
          <w:szCs w:val="24"/>
        </w:rPr>
        <w:t>20</w:t>
      </w:r>
      <w:r w:rsidR="00253A1F">
        <w:rPr>
          <w:rStyle w:val="30"/>
          <w:rFonts w:eastAsiaTheme="majorEastAsia"/>
          <w:sz w:val="24"/>
          <w:szCs w:val="24"/>
        </w:rPr>
        <w:t>2</w:t>
      </w:r>
      <w:r w:rsidR="006E7A8A">
        <w:rPr>
          <w:rStyle w:val="30"/>
          <w:rFonts w:eastAsiaTheme="majorEastAsia"/>
          <w:sz w:val="24"/>
          <w:szCs w:val="24"/>
        </w:rPr>
        <w:t>5</w:t>
      </w:r>
      <w:r w:rsidRPr="005F55AF">
        <w:rPr>
          <w:rStyle w:val="30"/>
          <w:rFonts w:eastAsiaTheme="majorEastAsia"/>
          <w:sz w:val="24"/>
          <w:szCs w:val="24"/>
        </w:rPr>
        <w:t xml:space="preserve"> года действует по «</w:t>
      </w:r>
      <w:r w:rsidR="00351B42">
        <w:rPr>
          <w:rStyle w:val="30"/>
          <w:rFonts w:eastAsiaTheme="majorEastAsia"/>
          <w:sz w:val="24"/>
          <w:szCs w:val="24"/>
        </w:rPr>
        <w:t>31</w:t>
      </w:r>
      <w:r w:rsidRPr="005F55AF">
        <w:rPr>
          <w:rStyle w:val="30"/>
          <w:rFonts w:eastAsiaTheme="majorEastAsia"/>
          <w:sz w:val="24"/>
          <w:szCs w:val="24"/>
        </w:rPr>
        <w:t xml:space="preserve">» </w:t>
      </w:r>
      <w:r w:rsidR="00351B42">
        <w:rPr>
          <w:rStyle w:val="30"/>
          <w:rFonts w:eastAsiaTheme="majorEastAsia"/>
          <w:sz w:val="24"/>
          <w:szCs w:val="24"/>
        </w:rPr>
        <w:t>мая</w:t>
      </w:r>
      <w:r w:rsidR="004A63C6">
        <w:rPr>
          <w:rStyle w:val="30"/>
          <w:rFonts w:eastAsiaTheme="majorEastAsia"/>
          <w:sz w:val="24"/>
          <w:szCs w:val="24"/>
        </w:rPr>
        <w:t xml:space="preserve"> </w:t>
      </w:r>
      <w:r w:rsidRPr="005F55AF">
        <w:rPr>
          <w:rStyle w:val="30"/>
          <w:rFonts w:eastAsiaTheme="majorEastAsia"/>
          <w:sz w:val="24"/>
          <w:szCs w:val="24"/>
        </w:rPr>
        <w:t>20</w:t>
      </w:r>
      <w:r w:rsidR="00607DCB">
        <w:rPr>
          <w:rStyle w:val="30"/>
          <w:rFonts w:eastAsiaTheme="majorEastAsia"/>
          <w:sz w:val="24"/>
          <w:szCs w:val="24"/>
        </w:rPr>
        <w:t>2</w:t>
      </w:r>
      <w:r w:rsidR="00CB51AD">
        <w:rPr>
          <w:rStyle w:val="30"/>
          <w:rFonts w:eastAsiaTheme="majorEastAsia"/>
          <w:sz w:val="24"/>
          <w:szCs w:val="24"/>
        </w:rPr>
        <w:t>5</w:t>
      </w:r>
      <w:r w:rsidRPr="005F55AF">
        <w:rPr>
          <w:rStyle w:val="30"/>
          <w:rFonts w:eastAsiaTheme="majorEastAsia"/>
          <w:sz w:val="24"/>
          <w:szCs w:val="24"/>
        </w:rPr>
        <w:t xml:space="preserve"> года, а в части исполнения обязательств по оплате или взаиморасчётов – до полного исполнения Сторонами указанных обязательств.</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6.2. При выполнении условий настоящего договора Стороны руководствуются законодательством Российской Федерации.</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6.3. Все споры и разногласия, которые могут возникнуть при исполнении условий настоящего договора, Стороны будут стремиться разрешать путём переговоров. Споры, не урегулированные путём переговоров, разрешаются в судебном порядке, установленном законодательством Российской Федерации.</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6.4.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6.5. Настоящий договор составлен в двух экземплярах, имеющих равную юридическую силу, по одному для каждой из Сторон.</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6.6. Все приложения к настоящему договору, являются его неотъемлемой частью, равны с договором по юридической силе.</w:t>
      </w:r>
    </w:p>
    <w:p w:rsidR="005F55AF" w:rsidRPr="005F55AF" w:rsidRDefault="005F55AF" w:rsidP="005F55AF">
      <w:pPr>
        <w:ind w:firstLine="709"/>
        <w:jc w:val="both"/>
        <w:rPr>
          <w:rStyle w:val="30"/>
          <w:rFonts w:eastAsiaTheme="majorEastAsia"/>
          <w:sz w:val="24"/>
          <w:szCs w:val="24"/>
        </w:rPr>
      </w:pPr>
      <w:r w:rsidRPr="005F55AF">
        <w:rPr>
          <w:rStyle w:val="30"/>
          <w:rFonts w:eastAsiaTheme="majorEastAsia"/>
          <w:sz w:val="24"/>
          <w:szCs w:val="24"/>
        </w:rPr>
        <w:t>6.7. Сведения, указанные в настоящем договоре, соответствуют информации, размещённой на официальном сайте Исполнителя в информационно-телекоммуникационной сети «Интернет» на дату заключения настоящего договора.</w:t>
      </w:r>
    </w:p>
    <w:p w:rsidR="005F55AF" w:rsidRDefault="005F55AF" w:rsidP="00B82444">
      <w:pPr>
        <w:ind w:firstLine="709"/>
        <w:jc w:val="both"/>
        <w:rPr>
          <w:rStyle w:val="30"/>
          <w:rFonts w:eastAsiaTheme="majorEastAsia"/>
          <w:sz w:val="24"/>
          <w:szCs w:val="24"/>
        </w:rPr>
      </w:pPr>
      <w:r w:rsidRPr="005F55AF">
        <w:rPr>
          <w:rStyle w:val="30"/>
          <w:rFonts w:eastAsiaTheme="majorEastAsia"/>
          <w:sz w:val="24"/>
          <w:szCs w:val="24"/>
        </w:rPr>
        <w:t>6.8. Приложение №1 – расчёт стоимости услуг.</w:t>
      </w:r>
    </w:p>
    <w:p w:rsidR="00027EA6" w:rsidRDefault="00027EA6" w:rsidP="00B82444">
      <w:pPr>
        <w:ind w:firstLine="709"/>
        <w:jc w:val="both"/>
        <w:rPr>
          <w:rStyle w:val="30"/>
          <w:rFonts w:eastAsiaTheme="majorEastAsia"/>
          <w:sz w:val="24"/>
          <w:szCs w:val="24"/>
        </w:rPr>
      </w:pPr>
    </w:p>
    <w:p w:rsidR="002B130B" w:rsidRDefault="002B130B" w:rsidP="00B82444">
      <w:pPr>
        <w:ind w:firstLine="709"/>
        <w:jc w:val="both"/>
        <w:rPr>
          <w:rStyle w:val="30"/>
          <w:rFonts w:eastAsiaTheme="majorEastAsia"/>
          <w:sz w:val="24"/>
          <w:szCs w:val="24"/>
        </w:rPr>
      </w:pPr>
    </w:p>
    <w:p w:rsidR="002B130B" w:rsidRDefault="002B130B" w:rsidP="00B82444">
      <w:pPr>
        <w:ind w:firstLine="709"/>
        <w:jc w:val="both"/>
        <w:rPr>
          <w:rStyle w:val="30"/>
          <w:rFonts w:eastAsiaTheme="majorEastAsia"/>
          <w:sz w:val="24"/>
          <w:szCs w:val="24"/>
        </w:rPr>
      </w:pPr>
    </w:p>
    <w:p w:rsidR="002B130B" w:rsidRDefault="002B130B" w:rsidP="00B82444">
      <w:pPr>
        <w:ind w:firstLine="709"/>
        <w:jc w:val="both"/>
        <w:rPr>
          <w:rStyle w:val="30"/>
          <w:rFonts w:eastAsiaTheme="majorEastAsia"/>
          <w:sz w:val="24"/>
          <w:szCs w:val="24"/>
        </w:rPr>
      </w:pPr>
    </w:p>
    <w:p w:rsidR="002B130B" w:rsidRDefault="002B130B" w:rsidP="00B82444">
      <w:pPr>
        <w:ind w:firstLine="709"/>
        <w:jc w:val="both"/>
        <w:rPr>
          <w:rStyle w:val="30"/>
          <w:rFonts w:eastAsiaTheme="majorEastAsia"/>
          <w:sz w:val="24"/>
          <w:szCs w:val="24"/>
        </w:rPr>
      </w:pPr>
    </w:p>
    <w:p w:rsidR="002B130B" w:rsidRDefault="002B130B" w:rsidP="00027EA6">
      <w:pPr>
        <w:pStyle w:val="afd"/>
        <w:ind w:left="1429"/>
        <w:jc w:val="center"/>
        <w:rPr>
          <w:rStyle w:val="30"/>
          <w:rFonts w:eastAsiaTheme="majorEastAsia"/>
          <w:sz w:val="24"/>
          <w:szCs w:val="24"/>
        </w:rPr>
      </w:pPr>
    </w:p>
    <w:p w:rsidR="00027EA6" w:rsidRPr="007222CA" w:rsidRDefault="00027EA6" w:rsidP="002B130B">
      <w:pPr>
        <w:pStyle w:val="afd"/>
        <w:ind w:left="1429"/>
        <w:jc w:val="center"/>
        <w:rPr>
          <w:rStyle w:val="30"/>
          <w:rFonts w:eastAsiaTheme="majorEastAsia"/>
          <w:sz w:val="24"/>
          <w:szCs w:val="24"/>
        </w:rPr>
      </w:pPr>
      <w:r w:rsidRPr="007222CA">
        <w:rPr>
          <w:rStyle w:val="30"/>
          <w:rFonts w:eastAsiaTheme="majorEastAsia"/>
          <w:b/>
          <w:sz w:val="24"/>
          <w:szCs w:val="24"/>
        </w:rPr>
        <w:t>7. Реквизиты и подписи сторон</w:t>
      </w:r>
    </w:p>
    <w:p w:rsidR="00027EA6" w:rsidRDefault="00027EA6" w:rsidP="00B82444">
      <w:pPr>
        <w:ind w:firstLine="709"/>
        <w:jc w:val="both"/>
        <w:rPr>
          <w:rStyle w:val="30"/>
          <w:rFonts w:eastAsiaTheme="majorEastAsia"/>
          <w:sz w:val="24"/>
          <w:szCs w:val="24"/>
        </w:rPr>
      </w:pPr>
    </w:p>
    <w:p w:rsidR="00B82444" w:rsidRDefault="00B82444" w:rsidP="00B82444">
      <w:pPr>
        <w:ind w:firstLine="709"/>
        <w:jc w:val="both"/>
        <w:rPr>
          <w:rStyle w:val="30"/>
          <w:rFonts w:eastAsiaTheme="majorEastAsia"/>
          <w:sz w:val="24"/>
          <w:szCs w:val="24"/>
        </w:rPr>
      </w:pPr>
    </w:p>
    <w:p w:rsidR="002334E8" w:rsidRDefault="002334E8" w:rsidP="004A63C6">
      <w:pPr>
        <w:jc w:val="both"/>
        <w:rPr>
          <w:rStyle w:val="30"/>
          <w:rFonts w:eastAsiaTheme="majorEastAsia"/>
          <w:sz w:val="24"/>
          <w:szCs w:val="24"/>
        </w:rPr>
      </w:pPr>
    </w:p>
    <w:p w:rsidR="002334E8" w:rsidRDefault="002334E8" w:rsidP="00B82444">
      <w:pPr>
        <w:ind w:firstLine="709"/>
        <w:jc w:val="both"/>
        <w:rPr>
          <w:rStyle w:val="30"/>
          <w:rFonts w:eastAsiaTheme="majorEastAsia"/>
          <w:sz w:val="24"/>
          <w:szCs w:val="24"/>
        </w:rPr>
      </w:pPr>
    </w:p>
    <w:p w:rsidR="00E43A83" w:rsidRPr="00D40FD6" w:rsidRDefault="00E43A83" w:rsidP="00D40FD6">
      <w:pPr>
        <w:jc w:val="both"/>
        <w:rPr>
          <w:rStyle w:val="30"/>
          <w:rFonts w:eastAsiaTheme="majorEastAsia"/>
          <w:sz w:val="24"/>
          <w:szCs w:val="24"/>
        </w:rPr>
      </w:pPr>
    </w:p>
    <w:tbl>
      <w:tblPr>
        <w:tblStyle w:val="110"/>
        <w:tblpPr w:leftFromText="180" w:rightFromText="180" w:vertAnchor="page" w:horzAnchor="margin" w:tblpY="1171"/>
        <w:tblW w:w="0" w:type="auto"/>
        <w:tblLook w:val="04A0"/>
      </w:tblPr>
      <w:tblGrid>
        <w:gridCol w:w="4982"/>
        <w:gridCol w:w="5332"/>
      </w:tblGrid>
      <w:tr w:rsidR="004A63C6" w:rsidRPr="00F21BFB" w:rsidTr="008F4A05">
        <w:tc>
          <w:tcPr>
            <w:tcW w:w="4982" w:type="dxa"/>
          </w:tcPr>
          <w:p w:rsidR="004A63C6" w:rsidRPr="00F21BFB" w:rsidRDefault="004A63C6" w:rsidP="004A63C6">
            <w:pPr>
              <w:suppressAutoHyphens w:val="0"/>
              <w:ind w:left="-11"/>
              <w:rPr>
                <w:rFonts w:ascii="Times New Roman" w:eastAsia="Times New Roman" w:hAnsi="Times New Roman"/>
                <w:kern w:val="0"/>
                <w:position w:val="2"/>
                <w:sz w:val="24"/>
                <w:szCs w:val="24"/>
                <w:lang w:eastAsia="ru-RU"/>
              </w:rPr>
            </w:pPr>
            <w:r w:rsidRPr="00F21BFB">
              <w:rPr>
                <w:rFonts w:ascii="Times New Roman" w:eastAsia="Times New Roman" w:hAnsi="Times New Roman"/>
                <w:kern w:val="0"/>
                <w:position w:val="2"/>
                <w:sz w:val="24"/>
                <w:szCs w:val="24"/>
                <w:lang w:eastAsia="ru-RU"/>
              </w:rPr>
              <w:t>Исполнитель:</w:t>
            </w:r>
          </w:p>
          <w:p w:rsidR="004A63C6" w:rsidRPr="00F21BFB" w:rsidRDefault="004A63C6" w:rsidP="004A63C6">
            <w:pPr>
              <w:suppressAutoHyphens w:val="0"/>
              <w:ind w:left="-11"/>
              <w:rPr>
                <w:rFonts w:ascii="Times New Roman" w:eastAsia="Times New Roman" w:hAnsi="Times New Roman"/>
                <w:kern w:val="0"/>
                <w:position w:val="2"/>
                <w:sz w:val="24"/>
                <w:szCs w:val="24"/>
                <w:lang w:eastAsia="ru-RU"/>
              </w:rPr>
            </w:pPr>
            <w:r w:rsidRPr="00F21BFB">
              <w:rPr>
                <w:rFonts w:ascii="Times New Roman" w:eastAsia="Times New Roman" w:hAnsi="Times New Roman"/>
                <w:kern w:val="0"/>
                <w:position w:val="2"/>
                <w:sz w:val="24"/>
                <w:szCs w:val="24"/>
                <w:lang w:eastAsia="ru-RU"/>
              </w:rPr>
              <w:t xml:space="preserve">МБДОУ д/с «Белоснежка» </w:t>
            </w:r>
          </w:p>
          <w:p w:rsidR="004A63C6" w:rsidRPr="00F21BFB" w:rsidRDefault="004A63C6" w:rsidP="004A63C6">
            <w:pPr>
              <w:suppressAutoHyphens w:val="0"/>
              <w:ind w:left="-11"/>
              <w:rPr>
                <w:rFonts w:ascii="Times New Roman" w:eastAsia="Times New Roman" w:hAnsi="Times New Roman"/>
                <w:kern w:val="0"/>
                <w:position w:val="2"/>
                <w:sz w:val="24"/>
                <w:szCs w:val="24"/>
                <w:lang w:eastAsia="ru-RU"/>
              </w:rPr>
            </w:pPr>
            <w:r w:rsidRPr="00F21BFB">
              <w:rPr>
                <w:rFonts w:ascii="Times New Roman" w:eastAsia="Times New Roman" w:hAnsi="Times New Roman"/>
                <w:kern w:val="0"/>
                <w:position w:val="2"/>
                <w:sz w:val="24"/>
                <w:szCs w:val="24"/>
                <w:lang w:eastAsia="ru-RU"/>
              </w:rPr>
              <w:t xml:space="preserve">Адрес: переулок Трассовый 7-а </w:t>
            </w:r>
          </w:p>
          <w:p w:rsidR="004A63C6" w:rsidRPr="00F21BFB" w:rsidRDefault="004A63C6" w:rsidP="004A63C6">
            <w:pPr>
              <w:suppressAutoHyphens w:val="0"/>
              <w:ind w:left="-11"/>
              <w:rPr>
                <w:rFonts w:ascii="Times New Roman" w:eastAsia="Times New Roman" w:hAnsi="Times New Roman"/>
                <w:kern w:val="0"/>
                <w:position w:val="2"/>
                <w:sz w:val="24"/>
                <w:szCs w:val="24"/>
                <w:lang w:eastAsia="ru-RU"/>
              </w:rPr>
            </w:pPr>
            <w:r w:rsidRPr="00F21BFB">
              <w:rPr>
                <w:rFonts w:ascii="Times New Roman" w:eastAsia="Times New Roman" w:hAnsi="Times New Roman"/>
                <w:kern w:val="0"/>
                <w:position w:val="2"/>
                <w:sz w:val="24"/>
                <w:szCs w:val="24"/>
                <w:lang w:eastAsia="ru-RU"/>
              </w:rPr>
              <w:t xml:space="preserve">п. Солнечный </w:t>
            </w:r>
          </w:p>
          <w:p w:rsidR="004A63C6" w:rsidRPr="00F21BFB" w:rsidRDefault="004A63C6" w:rsidP="004A63C6">
            <w:pPr>
              <w:suppressAutoHyphens w:val="0"/>
              <w:ind w:left="-11"/>
              <w:rPr>
                <w:rFonts w:ascii="Times New Roman" w:eastAsia="Times New Roman" w:hAnsi="Times New Roman"/>
                <w:kern w:val="0"/>
                <w:position w:val="2"/>
                <w:sz w:val="24"/>
                <w:szCs w:val="24"/>
                <w:lang w:eastAsia="ru-RU"/>
              </w:rPr>
            </w:pPr>
            <w:r w:rsidRPr="00F21BFB">
              <w:rPr>
                <w:rFonts w:ascii="Times New Roman" w:eastAsia="Times New Roman" w:hAnsi="Times New Roman"/>
                <w:kern w:val="0"/>
                <w:position w:val="2"/>
                <w:sz w:val="24"/>
                <w:szCs w:val="24"/>
                <w:lang w:eastAsia="ru-RU"/>
              </w:rPr>
              <w:t>Сургутский район</w:t>
            </w:r>
          </w:p>
          <w:p w:rsidR="004A63C6" w:rsidRDefault="004A63C6" w:rsidP="004A63C6">
            <w:pPr>
              <w:suppressAutoHyphens w:val="0"/>
              <w:ind w:left="-11"/>
              <w:rPr>
                <w:rFonts w:ascii="Times New Roman" w:eastAsia="Times New Roman" w:hAnsi="Times New Roman"/>
                <w:kern w:val="0"/>
                <w:position w:val="2"/>
                <w:sz w:val="24"/>
                <w:szCs w:val="24"/>
                <w:lang w:eastAsia="ru-RU"/>
              </w:rPr>
            </w:pPr>
            <w:r w:rsidRPr="00F21BFB">
              <w:rPr>
                <w:rFonts w:ascii="Times New Roman" w:eastAsia="Times New Roman" w:hAnsi="Times New Roman"/>
                <w:kern w:val="0"/>
                <w:position w:val="2"/>
                <w:sz w:val="24"/>
                <w:szCs w:val="24"/>
                <w:lang w:eastAsia="ru-RU"/>
              </w:rPr>
              <w:t xml:space="preserve">ХМАО - Югра </w:t>
            </w:r>
          </w:p>
          <w:p w:rsidR="004A63C6" w:rsidRPr="00F21BFB" w:rsidRDefault="004A63C6" w:rsidP="004A63C6">
            <w:pPr>
              <w:suppressAutoHyphens w:val="0"/>
              <w:ind w:left="-11"/>
              <w:rPr>
                <w:rFonts w:ascii="Times New Roman" w:eastAsia="Times New Roman" w:hAnsi="Times New Roman"/>
                <w:kern w:val="0"/>
                <w:position w:val="2"/>
                <w:sz w:val="24"/>
                <w:szCs w:val="24"/>
                <w:lang w:eastAsia="ru-RU"/>
              </w:rPr>
            </w:pPr>
            <w:r w:rsidRPr="00F21BFB">
              <w:rPr>
                <w:rFonts w:ascii="Times New Roman" w:eastAsia="Times New Roman" w:hAnsi="Times New Roman"/>
                <w:kern w:val="0"/>
                <w:position w:val="2"/>
                <w:sz w:val="24"/>
                <w:szCs w:val="24"/>
                <w:lang w:eastAsia="ru-RU"/>
              </w:rPr>
              <w:t xml:space="preserve">Тюменская область             </w:t>
            </w:r>
          </w:p>
          <w:p w:rsidR="004A63C6" w:rsidRPr="00F21BFB" w:rsidRDefault="004A63C6" w:rsidP="004A63C6">
            <w:pPr>
              <w:suppressAutoHyphens w:val="0"/>
              <w:ind w:left="-11"/>
              <w:rPr>
                <w:rFonts w:ascii="Times New Roman" w:eastAsia="Times New Roman" w:hAnsi="Times New Roman"/>
                <w:kern w:val="0"/>
                <w:position w:val="2"/>
                <w:sz w:val="24"/>
                <w:szCs w:val="24"/>
                <w:lang w:eastAsia="ru-RU"/>
              </w:rPr>
            </w:pPr>
            <w:r w:rsidRPr="00F21BFB">
              <w:rPr>
                <w:rFonts w:ascii="Times New Roman" w:eastAsia="Times New Roman" w:hAnsi="Times New Roman"/>
                <w:kern w:val="0"/>
                <w:position w:val="2"/>
                <w:sz w:val="24"/>
                <w:szCs w:val="24"/>
                <w:lang w:eastAsia="ru-RU"/>
              </w:rPr>
              <w:t>ИНН/КПП учреждения 8617010268/861701001</w:t>
            </w:r>
          </w:p>
          <w:p w:rsidR="004A63C6" w:rsidRPr="00F21BFB" w:rsidRDefault="004A63C6" w:rsidP="004A63C6">
            <w:pPr>
              <w:suppressAutoHyphens w:val="0"/>
              <w:ind w:left="-11"/>
              <w:rPr>
                <w:rFonts w:ascii="Times New Roman" w:eastAsia="Times New Roman" w:hAnsi="Times New Roman"/>
                <w:kern w:val="0"/>
                <w:position w:val="2"/>
                <w:sz w:val="24"/>
                <w:szCs w:val="24"/>
                <w:lang w:eastAsia="ru-RU"/>
              </w:rPr>
            </w:pPr>
            <w:r w:rsidRPr="00F21BFB">
              <w:rPr>
                <w:rFonts w:ascii="Times New Roman" w:eastAsia="Times New Roman" w:hAnsi="Times New Roman"/>
                <w:kern w:val="0"/>
                <w:position w:val="2"/>
                <w:sz w:val="24"/>
                <w:szCs w:val="24"/>
                <w:lang w:eastAsia="ru-RU"/>
              </w:rPr>
              <w:t>БИК  007162163</w:t>
            </w:r>
          </w:p>
          <w:p w:rsidR="004A63C6" w:rsidRPr="00F21BFB" w:rsidRDefault="004A63C6" w:rsidP="004A63C6">
            <w:pPr>
              <w:suppressAutoHyphens w:val="0"/>
              <w:ind w:left="-11"/>
              <w:rPr>
                <w:rFonts w:ascii="Times New Roman" w:eastAsia="Times New Roman" w:hAnsi="Times New Roman"/>
                <w:kern w:val="0"/>
                <w:position w:val="2"/>
                <w:sz w:val="24"/>
                <w:szCs w:val="24"/>
                <w:lang w:eastAsia="ru-RU"/>
              </w:rPr>
            </w:pPr>
            <w:r>
              <w:rPr>
                <w:rFonts w:ascii="Times New Roman" w:eastAsia="Times New Roman" w:hAnsi="Times New Roman"/>
                <w:kern w:val="0"/>
                <w:position w:val="2"/>
                <w:sz w:val="24"/>
                <w:szCs w:val="24"/>
                <w:lang w:eastAsia="ru-RU"/>
              </w:rPr>
              <w:t>Расчетный</w:t>
            </w:r>
            <w:r w:rsidRPr="00F21BFB">
              <w:rPr>
                <w:rFonts w:ascii="Times New Roman" w:eastAsia="Times New Roman" w:hAnsi="Times New Roman"/>
                <w:kern w:val="0"/>
                <w:position w:val="2"/>
                <w:sz w:val="24"/>
                <w:szCs w:val="24"/>
                <w:lang w:eastAsia="ru-RU"/>
              </w:rPr>
              <w:t xml:space="preserve"> счет 03234643718260008700</w:t>
            </w:r>
          </w:p>
          <w:p w:rsidR="004A63C6" w:rsidRPr="00F21BFB" w:rsidRDefault="004A63C6" w:rsidP="004A63C6">
            <w:pPr>
              <w:suppressAutoHyphens w:val="0"/>
              <w:ind w:left="-11"/>
              <w:rPr>
                <w:rFonts w:ascii="Times New Roman" w:eastAsia="Times New Roman" w:hAnsi="Times New Roman"/>
                <w:kern w:val="0"/>
                <w:position w:val="2"/>
                <w:sz w:val="24"/>
                <w:szCs w:val="24"/>
                <w:lang w:eastAsia="ru-RU"/>
              </w:rPr>
            </w:pPr>
            <w:r>
              <w:rPr>
                <w:rFonts w:ascii="Times New Roman" w:eastAsia="Times New Roman" w:hAnsi="Times New Roman"/>
                <w:kern w:val="0"/>
                <w:position w:val="2"/>
                <w:sz w:val="24"/>
                <w:szCs w:val="24"/>
                <w:lang w:eastAsia="ru-RU"/>
              </w:rPr>
              <w:t>Корр/</w:t>
            </w:r>
            <w:r w:rsidRPr="00F21BFB">
              <w:rPr>
                <w:rFonts w:ascii="Times New Roman" w:eastAsia="Times New Roman" w:hAnsi="Times New Roman"/>
                <w:kern w:val="0"/>
                <w:position w:val="2"/>
                <w:sz w:val="24"/>
                <w:szCs w:val="24"/>
                <w:lang w:eastAsia="ru-RU"/>
              </w:rPr>
              <w:t xml:space="preserve"> счет 40102810245370000007</w:t>
            </w:r>
          </w:p>
          <w:p w:rsidR="004A63C6" w:rsidRPr="00F21BFB" w:rsidRDefault="004A63C6" w:rsidP="004A63C6">
            <w:pPr>
              <w:suppressAutoHyphens w:val="0"/>
              <w:ind w:left="-11"/>
              <w:rPr>
                <w:rFonts w:ascii="Times New Roman" w:eastAsia="Times New Roman" w:hAnsi="Times New Roman"/>
                <w:kern w:val="0"/>
                <w:position w:val="2"/>
                <w:sz w:val="24"/>
                <w:szCs w:val="24"/>
                <w:lang w:eastAsia="ru-RU"/>
              </w:rPr>
            </w:pPr>
            <w:r w:rsidRPr="00F21BFB">
              <w:rPr>
                <w:rFonts w:ascii="Times New Roman" w:eastAsia="Times New Roman" w:hAnsi="Times New Roman"/>
                <w:kern w:val="0"/>
                <w:position w:val="2"/>
                <w:sz w:val="24"/>
                <w:szCs w:val="24"/>
                <w:lang w:eastAsia="ru-RU"/>
              </w:rPr>
              <w:t xml:space="preserve">Банк РКЦ Ханты – Мансийск // </w:t>
            </w:r>
          </w:p>
          <w:p w:rsidR="004A63C6" w:rsidRPr="00F21BFB" w:rsidRDefault="004A63C6" w:rsidP="004A63C6">
            <w:pPr>
              <w:suppressAutoHyphens w:val="0"/>
              <w:ind w:left="-11"/>
              <w:rPr>
                <w:rFonts w:ascii="Times New Roman" w:eastAsia="Times New Roman" w:hAnsi="Times New Roman"/>
                <w:kern w:val="0"/>
                <w:position w:val="2"/>
                <w:sz w:val="24"/>
                <w:szCs w:val="24"/>
                <w:lang w:eastAsia="ru-RU"/>
              </w:rPr>
            </w:pPr>
            <w:r w:rsidRPr="00F21BFB">
              <w:rPr>
                <w:rFonts w:ascii="Times New Roman" w:eastAsia="Times New Roman" w:hAnsi="Times New Roman"/>
                <w:kern w:val="0"/>
                <w:position w:val="2"/>
                <w:sz w:val="24"/>
                <w:szCs w:val="24"/>
                <w:lang w:eastAsia="ru-RU"/>
              </w:rPr>
              <w:t>УФК по ХМАО -Югре г.Ханты – Мансийск</w:t>
            </w:r>
          </w:p>
          <w:p w:rsidR="004A63C6" w:rsidRPr="00F21BFB" w:rsidRDefault="004A63C6" w:rsidP="004A63C6">
            <w:pPr>
              <w:suppressAutoHyphens w:val="0"/>
              <w:ind w:left="-11"/>
              <w:rPr>
                <w:rFonts w:ascii="Times New Roman" w:eastAsia="Times New Roman" w:hAnsi="Times New Roman"/>
                <w:kern w:val="0"/>
                <w:position w:val="2"/>
                <w:sz w:val="24"/>
                <w:szCs w:val="24"/>
                <w:lang w:eastAsia="ru-RU"/>
              </w:rPr>
            </w:pPr>
            <w:r w:rsidRPr="00F21BFB">
              <w:rPr>
                <w:rFonts w:ascii="Times New Roman" w:eastAsia="Times New Roman" w:hAnsi="Times New Roman"/>
                <w:kern w:val="0"/>
                <w:position w:val="2"/>
                <w:sz w:val="24"/>
                <w:szCs w:val="24"/>
                <w:lang w:eastAsia="ru-RU"/>
              </w:rPr>
              <w:t>л/с 015.10.440.2(родительская плата)</w:t>
            </w:r>
          </w:p>
          <w:p w:rsidR="004A63C6" w:rsidRPr="00F21BFB" w:rsidRDefault="004A63C6" w:rsidP="004A63C6">
            <w:pPr>
              <w:suppressAutoHyphens w:val="0"/>
              <w:ind w:left="-11"/>
              <w:rPr>
                <w:rFonts w:ascii="Times New Roman" w:eastAsia="Times New Roman" w:hAnsi="Times New Roman"/>
                <w:kern w:val="0"/>
                <w:position w:val="2"/>
                <w:sz w:val="24"/>
                <w:szCs w:val="24"/>
                <w:lang w:eastAsia="ru-RU"/>
              </w:rPr>
            </w:pPr>
            <w:r w:rsidRPr="00F21BFB">
              <w:rPr>
                <w:rFonts w:ascii="Times New Roman" w:eastAsia="Times New Roman" w:hAnsi="Times New Roman"/>
                <w:kern w:val="0"/>
                <w:position w:val="2"/>
                <w:sz w:val="24"/>
                <w:szCs w:val="24"/>
                <w:lang w:eastAsia="ru-RU"/>
              </w:rPr>
              <w:t>ОКТМО 71826407</w:t>
            </w:r>
          </w:p>
          <w:p w:rsidR="004A63C6" w:rsidRPr="00F21BFB" w:rsidRDefault="004A63C6" w:rsidP="004A63C6">
            <w:pPr>
              <w:suppressAutoHyphens w:val="0"/>
              <w:ind w:left="-11"/>
              <w:rPr>
                <w:rFonts w:ascii="Times New Roman" w:eastAsia="Times New Roman" w:hAnsi="Times New Roman"/>
                <w:kern w:val="0"/>
                <w:position w:val="2"/>
                <w:sz w:val="24"/>
                <w:szCs w:val="24"/>
                <w:lang w:eastAsia="ru-RU"/>
              </w:rPr>
            </w:pPr>
            <w:r w:rsidRPr="00F21BFB">
              <w:rPr>
                <w:rFonts w:ascii="Times New Roman" w:eastAsia="Times New Roman" w:hAnsi="Times New Roman"/>
                <w:kern w:val="0"/>
                <w:position w:val="2"/>
                <w:sz w:val="24"/>
                <w:szCs w:val="24"/>
                <w:lang w:eastAsia="ru-RU"/>
              </w:rPr>
              <w:t>КБК 73000000000000012130</w:t>
            </w:r>
          </w:p>
        </w:tc>
        <w:tc>
          <w:tcPr>
            <w:tcW w:w="5332" w:type="dxa"/>
          </w:tcPr>
          <w:p w:rsidR="004A63C6" w:rsidRPr="00F21BFB" w:rsidRDefault="004A63C6" w:rsidP="004A63C6">
            <w:pPr>
              <w:suppressAutoHyphens w:val="0"/>
              <w:rPr>
                <w:rFonts w:ascii="Times New Roman" w:eastAsia="Times New Roman" w:hAnsi="Times New Roman"/>
                <w:kern w:val="0"/>
                <w:sz w:val="23"/>
                <w:szCs w:val="23"/>
                <w:lang w:eastAsia="ru-RU"/>
              </w:rPr>
            </w:pPr>
            <w:r w:rsidRPr="00F21BFB">
              <w:rPr>
                <w:rFonts w:ascii="Times New Roman" w:eastAsia="Times New Roman" w:hAnsi="Times New Roman"/>
                <w:kern w:val="0"/>
                <w:sz w:val="23"/>
                <w:szCs w:val="23"/>
                <w:lang w:eastAsia="ru-RU"/>
              </w:rPr>
              <w:t>Заказчик:</w:t>
            </w:r>
          </w:p>
          <w:p w:rsidR="004A63C6" w:rsidRPr="00F21BFB" w:rsidRDefault="004A63C6" w:rsidP="004A63C6">
            <w:pPr>
              <w:suppressAutoHyphens w:val="0"/>
              <w:rPr>
                <w:rFonts w:ascii="Times New Roman" w:eastAsia="Times New Roman" w:hAnsi="Times New Roman"/>
                <w:kern w:val="0"/>
                <w:sz w:val="23"/>
                <w:szCs w:val="23"/>
                <w:lang w:eastAsia="ru-RU"/>
              </w:rPr>
            </w:pPr>
            <w:r w:rsidRPr="00F21BFB">
              <w:rPr>
                <w:rFonts w:ascii="Times New Roman" w:eastAsia="Times New Roman" w:hAnsi="Times New Roman"/>
                <w:kern w:val="0"/>
                <w:sz w:val="23"/>
                <w:szCs w:val="23"/>
                <w:lang w:eastAsia="ru-RU"/>
              </w:rPr>
              <w:t xml:space="preserve">________________________________________                                             </w:t>
            </w:r>
          </w:p>
          <w:p w:rsidR="004A63C6" w:rsidRPr="00F21BFB" w:rsidRDefault="004A63C6" w:rsidP="004A63C6">
            <w:pPr>
              <w:suppressAutoHyphens w:val="0"/>
              <w:rPr>
                <w:rFonts w:ascii="Times New Roman" w:eastAsia="Times New Roman" w:hAnsi="Times New Roman"/>
                <w:kern w:val="0"/>
                <w:sz w:val="23"/>
                <w:szCs w:val="23"/>
                <w:lang w:eastAsia="ru-RU"/>
              </w:rPr>
            </w:pPr>
            <w:r w:rsidRPr="00F21BFB">
              <w:rPr>
                <w:rFonts w:ascii="Times New Roman" w:eastAsia="Times New Roman" w:hAnsi="Times New Roman"/>
                <w:kern w:val="0"/>
                <w:sz w:val="23"/>
                <w:szCs w:val="23"/>
                <w:lang w:eastAsia="ru-RU"/>
              </w:rPr>
              <w:t>(фамилия, имя и отчество) ________________________________________</w:t>
            </w:r>
          </w:p>
          <w:p w:rsidR="004A63C6" w:rsidRPr="00F21BFB" w:rsidRDefault="004A63C6" w:rsidP="004A63C6">
            <w:pPr>
              <w:suppressAutoHyphens w:val="0"/>
              <w:rPr>
                <w:rFonts w:ascii="Times New Roman" w:eastAsia="Times New Roman" w:hAnsi="Times New Roman"/>
                <w:kern w:val="0"/>
                <w:sz w:val="23"/>
                <w:szCs w:val="23"/>
                <w:lang w:eastAsia="ru-RU"/>
              </w:rPr>
            </w:pPr>
            <w:r w:rsidRPr="00F21BFB">
              <w:rPr>
                <w:rFonts w:ascii="Times New Roman" w:eastAsia="Times New Roman" w:hAnsi="Times New Roman"/>
                <w:kern w:val="0"/>
                <w:sz w:val="23"/>
                <w:szCs w:val="23"/>
                <w:lang w:eastAsia="ru-RU"/>
              </w:rPr>
              <w:t>Паспорт №________</w:t>
            </w:r>
            <w:r>
              <w:rPr>
                <w:rFonts w:ascii="Times New Roman" w:eastAsia="Times New Roman" w:hAnsi="Times New Roman"/>
                <w:kern w:val="0"/>
                <w:sz w:val="23"/>
                <w:szCs w:val="23"/>
                <w:lang w:eastAsia="ru-RU"/>
              </w:rPr>
              <w:t>_______</w:t>
            </w:r>
            <w:r w:rsidRPr="00F21BFB">
              <w:rPr>
                <w:rFonts w:ascii="Times New Roman" w:eastAsia="Times New Roman" w:hAnsi="Times New Roman"/>
                <w:kern w:val="0"/>
                <w:sz w:val="23"/>
                <w:szCs w:val="23"/>
                <w:lang w:eastAsia="ru-RU"/>
              </w:rPr>
              <w:t>____дата_______________</w:t>
            </w:r>
          </w:p>
          <w:p w:rsidR="004A63C6" w:rsidRPr="00F21BFB" w:rsidRDefault="004A63C6" w:rsidP="004A63C6">
            <w:pPr>
              <w:suppressAutoHyphens w:val="0"/>
              <w:rPr>
                <w:rFonts w:ascii="Times New Roman" w:eastAsia="Times New Roman" w:hAnsi="Times New Roman"/>
                <w:kern w:val="0"/>
                <w:sz w:val="23"/>
                <w:szCs w:val="23"/>
                <w:lang w:eastAsia="ru-RU"/>
              </w:rPr>
            </w:pPr>
            <w:r w:rsidRPr="00F21BFB">
              <w:rPr>
                <w:rFonts w:ascii="Times New Roman" w:eastAsia="Times New Roman" w:hAnsi="Times New Roman"/>
                <w:kern w:val="0"/>
                <w:sz w:val="23"/>
                <w:szCs w:val="23"/>
                <w:lang w:eastAsia="ru-RU"/>
              </w:rPr>
              <w:t>кем выдан________________________________</w:t>
            </w:r>
          </w:p>
          <w:p w:rsidR="004A63C6" w:rsidRPr="00F21BFB" w:rsidRDefault="004A63C6" w:rsidP="004A63C6">
            <w:pPr>
              <w:suppressAutoHyphens w:val="0"/>
              <w:rPr>
                <w:rFonts w:ascii="Times New Roman" w:eastAsia="Times New Roman" w:hAnsi="Times New Roman"/>
                <w:kern w:val="0"/>
                <w:sz w:val="23"/>
                <w:szCs w:val="23"/>
                <w:lang w:eastAsia="ru-RU"/>
              </w:rPr>
            </w:pPr>
            <w:r w:rsidRPr="00F21BFB">
              <w:rPr>
                <w:rFonts w:ascii="Times New Roman" w:eastAsia="Times New Roman" w:hAnsi="Times New Roman"/>
                <w:kern w:val="0"/>
                <w:sz w:val="23"/>
                <w:szCs w:val="23"/>
                <w:lang w:eastAsia="ru-RU"/>
              </w:rPr>
              <w:t>________________________________________</w:t>
            </w:r>
          </w:p>
          <w:p w:rsidR="004A63C6" w:rsidRPr="00F21BFB" w:rsidRDefault="004A63C6" w:rsidP="004A63C6">
            <w:pPr>
              <w:suppressAutoHyphens w:val="0"/>
              <w:rPr>
                <w:rFonts w:ascii="Times New Roman" w:eastAsia="Times New Roman" w:hAnsi="Times New Roman"/>
                <w:kern w:val="0"/>
                <w:sz w:val="23"/>
                <w:szCs w:val="23"/>
                <w:lang w:eastAsia="ru-RU"/>
              </w:rPr>
            </w:pPr>
            <w:r w:rsidRPr="00F21BFB">
              <w:rPr>
                <w:rFonts w:ascii="Times New Roman" w:eastAsia="Times New Roman" w:hAnsi="Times New Roman"/>
                <w:kern w:val="0"/>
                <w:sz w:val="23"/>
                <w:szCs w:val="23"/>
                <w:lang w:eastAsia="ru-RU"/>
              </w:rPr>
              <w:t>_________________________________________</w:t>
            </w:r>
          </w:p>
          <w:p w:rsidR="004A63C6" w:rsidRPr="00F21BFB" w:rsidRDefault="004A63C6" w:rsidP="004A63C6">
            <w:pPr>
              <w:suppressAutoHyphens w:val="0"/>
              <w:rPr>
                <w:rFonts w:ascii="Times New Roman" w:eastAsia="Times New Roman" w:hAnsi="Times New Roman"/>
                <w:kern w:val="0"/>
                <w:sz w:val="23"/>
                <w:szCs w:val="23"/>
                <w:lang w:eastAsia="ru-RU"/>
              </w:rPr>
            </w:pPr>
            <w:r w:rsidRPr="00F21BFB">
              <w:rPr>
                <w:rFonts w:ascii="Times New Roman" w:eastAsia="Times New Roman" w:hAnsi="Times New Roman"/>
                <w:kern w:val="0"/>
                <w:sz w:val="23"/>
                <w:szCs w:val="23"/>
                <w:lang w:eastAsia="ru-RU"/>
              </w:rPr>
              <w:t>адрес регистрации_________________________</w:t>
            </w:r>
          </w:p>
          <w:p w:rsidR="004A63C6" w:rsidRPr="00F21BFB" w:rsidRDefault="004A63C6" w:rsidP="004A63C6">
            <w:pPr>
              <w:suppressAutoHyphens w:val="0"/>
              <w:rPr>
                <w:rFonts w:ascii="Times New Roman" w:eastAsia="Times New Roman" w:hAnsi="Times New Roman"/>
                <w:kern w:val="0"/>
                <w:sz w:val="23"/>
                <w:szCs w:val="23"/>
                <w:lang w:eastAsia="ru-RU"/>
              </w:rPr>
            </w:pPr>
            <w:r w:rsidRPr="00F21BFB">
              <w:rPr>
                <w:rFonts w:ascii="Times New Roman" w:eastAsia="Times New Roman" w:hAnsi="Times New Roman"/>
                <w:kern w:val="0"/>
                <w:sz w:val="23"/>
                <w:szCs w:val="23"/>
                <w:lang w:eastAsia="ru-RU"/>
              </w:rPr>
              <w:t>_________________________________________</w:t>
            </w:r>
          </w:p>
          <w:p w:rsidR="004A63C6" w:rsidRDefault="004A63C6" w:rsidP="004A63C6">
            <w:pPr>
              <w:suppressAutoHyphens w:val="0"/>
              <w:rPr>
                <w:rFonts w:ascii="Times New Roman" w:eastAsia="Times New Roman" w:hAnsi="Times New Roman"/>
                <w:kern w:val="0"/>
                <w:sz w:val="23"/>
                <w:szCs w:val="23"/>
                <w:lang w:eastAsia="ru-RU"/>
              </w:rPr>
            </w:pPr>
            <w:r w:rsidRPr="00F21BFB">
              <w:rPr>
                <w:rFonts w:ascii="Times New Roman" w:eastAsia="Times New Roman" w:hAnsi="Times New Roman"/>
                <w:kern w:val="0"/>
                <w:sz w:val="23"/>
                <w:szCs w:val="23"/>
                <w:lang w:eastAsia="ru-RU"/>
              </w:rPr>
              <w:t>дом___</w:t>
            </w:r>
            <w:r>
              <w:rPr>
                <w:rFonts w:ascii="Times New Roman" w:eastAsia="Times New Roman" w:hAnsi="Times New Roman"/>
                <w:kern w:val="0"/>
                <w:sz w:val="23"/>
                <w:szCs w:val="23"/>
                <w:lang w:eastAsia="ru-RU"/>
              </w:rPr>
              <w:t>______</w:t>
            </w:r>
            <w:r w:rsidRPr="00F21BFB">
              <w:rPr>
                <w:rFonts w:ascii="Times New Roman" w:eastAsia="Times New Roman" w:hAnsi="Times New Roman"/>
                <w:kern w:val="0"/>
                <w:sz w:val="23"/>
                <w:szCs w:val="23"/>
                <w:lang w:eastAsia="ru-RU"/>
              </w:rPr>
              <w:t>_ кв.____</w:t>
            </w:r>
            <w:r>
              <w:rPr>
                <w:rFonts w:ascii="Times New Roman" w:eastAsia="Times New Roman" w:hAnsi="Times New Roman"/>
                <w:kern w:val="0"/>
                <w:sz w:val="23"/>
                <w:szCs w:val="23"/>
                <w:lang w:eastAsia="ru-RU"/>
              </w:rPr>
              <w:t>__</w:t>
            </w:r>
            <w:r w:rsidRPr="00F21BFB">
              <w:rPr>
                <w:rFonts w:ascii="Times New Roman" w:eastAsia="Times New Roman" w:hAnsi="Times New Roman"/>
                <w:kern w:val="0"/>
                <w:sz w:val="23"/>
                <w:szCs w:val="23"/>
                <w:lang w:eastAsia="ru-RU"/>
              </w:rPr>
              <w:t xml:space="preserve">_____ </w:t>
            </w:r>
          </w:p>
          <w:p w:rsidR="004A63C6" w:rsidRPr="00F21BFB" w:rsidRDefault="004A63C6" w:rsidP="004A63C6">
            <w:pPr>
              <w:suppressAutoHyphens w:val="0"/>
              <w:rPr>
                <w:rFonts w:ascii="Times New Roman" w:eastAsia="Times New Roman" w:hAnsi="Times New Roman"/>
                <w:kern w:val="0"/>
                <w:sz w:val="23"/>
                <w:szCs w:val="23"/>
                <w:lang w:eastAsia="ru-RU"/>
              </w:rPr>
            </w:pPr>
            <w:r w:rsidRPr="00F21BFB">
              <w:rPr>
                <w:rFonts w:ascii="Times New Roman" w:eastAsia="Times New Roman" w:hAnsi="Times New Roman"/>
                <w:kern w:val="0"/>
                <w:sz w:val="23"/>
                <w:szCs w:val="23"/>
                <w:lang w:eastAsia="ru-RU"/>
              </w:rPr>
              <w:t>тел.__________________</w:t>
            </w:r>
            <w:r>
              <w:rPr>
                <w:rFonts w:ascii="Times New Roman" w:eastAsia="Times New Roman" w:hAnsi="Times New Roman"/>
                <w:kern w:val="0"/>
                <w:sz w:val="23"/>
                <w:szCs w:val="23"/>
                <w:lang w:eastAsia="ru-RU"/>
              </w:rPr>
              <w:t>___________________</w:t>
            </w:r>
          </w:p>
          <w:p w:rsidR="004A63C6" w:rsidRDefault="004A63C6" w:rsidP="004A63C6">
            <w:pPr>
              <w:suppressAutoHyphens w:val="0"/>
              <w:rPr>
                <w:rFonts w:ascii="Times New Roman" w:eastAsia="Times New Roman" w:hAnsi="Times New Roman"/>
                <w:kern w:val="0"/>
                <w:sz w:val="23"/>
                <w:szCs w:val="23"/>
                <w:lang w:eastAsia="ru-RU"/>
              </w:rPr>
            </w:pPr>
          </w:p>
          <w:p w:rsidR="004A63C6" w:rsidRPr="00F21BFB" w:rsidRDefault="004A63C6" w:rsidP="004A63C6">
            <w:pPr>
              <w:suppressAutoHyphens w:val="0"/>
              <w:rPr>
                <w:rFonts w:ascii="Times New Roman" w:eastAsia="Times New Roman" w:hAnsi="Times New Roman"/>
                <w:kern w:val="0"/>
                <w:sz w:val="23"/>
                <w:szCs w:val="23"/>
                <w:lang w:eastAsia="ru-RU"/>
              </w:rPr>
            </w:pPr>
            <w:r w:rsidRPr="00F21BFB">
              <w:rPr>
                <w:rFonts w:ascii="Times New Roman" w:eastAsia="Times New Roman" w:hAnsi="Times New Roman"/>
                <w:kern w:val="0"/>
                <w:sz w:val="23"/>
                <w:szCs w:val="23"/>
                <w:lang w:eastAsia="ru-RU"/>
              </w:rPr>
              <w:t>________________________________________</w:t>
            </w:r>
          </w:p>
          <w:p w:rsidR="004A63C6" w:rsidRPr="00F21BFB" w:rsidRDefault="004A63C6" w:rsidP="004A63C6">
            <w:pPr>
              <w:suppressAutoHyphens w:val="0"/>
              <w:jc w:val="center"/>
              <w:rPr>
                <w:rFonts w:ascii="Times New Roman" w:eastAsia="Times New Roman" w:hAnsi="Times New Roman"/>
                <w:kern w:val="0"/>
                <w:position w:val="2"/>
                <w:sz w:val="24"/>
                <w:szCs w:val="24"/>
                <w:lang w:eastAsia="ru-RU"/>
              </w:rPr>
            </w:pPr>
            <w:r w:rsidRPr="00F21BFB">
              <w:rPr>
                <w:rFonts w:ascii="Times New Roman" w:eastAsia="Times New Roman" w:hAnsi="Times New Roman"/>
                <w:kern w:val="0"/>
                <w:sz w:val="23"/>
                <w:szCs w:val="23"/>
                <w:lang w:eastAsia="ru-RU"/>
              </w:rPr>
              <w:t>(место работы, должность)</w:t>
            </w:r>
          </w:p>
          <w:p w:rsidR="004A63C6" w:rsidRPr="00F21BFB" w:rsidRDefault="004A63C6" w:rsidP="004A63C6">
            <w:pPr>
              <w:suppressAutoHyphens w:val="0"/>
              <w:rPr>
                <w:rFonts w:ascii="Times New Roman" w:eastAsia="Times New Roman" w:hAnsi="Times New Roman"/>
                <w:kern w:val="0"/>
                <w:position w:val="2"/>
                <w:sz w:val="24"/>
                <w:szCs w:val="24"/>
                <w:lang w:eastAsia="ru-RU"/>
              </w:rPr>
            </w:pPr>
          </w:p>
          <w:p w:rsidR="004A63C6" w:rsidRPr="00F21BFB" w:rsidRDefault="004A63C6" w:rsidP="004A63C6">
            <w:pPr>
              <w:suppressAutoHyphens w:val="0"/>
              <w:rPr>
                <w:rFonts w:ascii="Times New Roman" w:eastAsia="Times New Roman" w:hAnsi="Times New Roman"/>
                <w:kern w:val="0"/>
                <w:position w:val="2"/>
                <w:sz w:val="24"/>
                <w:szCs w:val="24"/>
                <w:lang w:eastAsia="ru-RU"/>
              </w:rPr>
            </w:pPr>
          </w:p>
        </w:tc>
      </w:tr>
      <w:tr w:rsidR="004A63C6" w:rsidRPr="00F21BFB" w:rsidTr="008F4A05">
        <w:tc>
          <w:tcPr>
            <w:tcW w:w="4982" w:type="dxa"/>
          </w:tcPr>
          <w:p w:rsidR="004A63C6" w:rsidRPr="00F21BFB" w:rsidRDefault="004A63C6" w:rsidP="00D40FD6">
            <w:pPr>
              <w:suppressAutoHyphens w:val="0"/>
              <w:rPr>
                <w:rFonts w:ascii="Times New Roman" w:eastAsia="Times New Roman" w:hAnsi="Times New Roman"/>
                <w:kern w:val="0"/>
                <w:position w:val="2"/>
                <w:sz w:val="24"/>
                <w:szCs w:val="24"/>
                <w:lang w:eastAsia="ru-RU"/>
              </w:rPr>
            </w:pPr>
            <w:r>
              <w:rPr>
                <w:rFonts w:ascii="Times New Roman" w:eastAsia="Times New Roman" w:hAnsi="Times New Roman"/>
                <w:kern w:val="0"/>
                <w:position w:val="2"/>
                <w:sz w:val="24"/>
                <w:szCs w:val="24"/>
                <w:lang w:eastAsia="ru-RU"/>
              </w:rPr>
              <w:t>З</w:t>
            </w:r>
            <w:r w:rsidRPr="00F21BFB">
              <w:rPr>
                <w:rFonts w:ascii="Times New Roman" w:eastAsia="Times New Roman" w:hAnsi="Times New Roman"/>
                <w:kern w:val="0"/>
                <w:position w:val="2"/>
                <w:sz w:val="24"/>
                <w:szCs w:val="24"/>
                <w:lang w:eastAsia="ru-RU"/>
              </w:rPr>
              <w:t>аведующ</w:t>
            </w:r>
            <w:r>
              <w:rPr>
                <w:rFonts w:ascii="Times New Roman" w:eastAsia="Times New Roman" w:hAnsi="Times New Roman"/>
                <w:kern w:val="0"/>
                <w:position w:val="2"/>
                <w:sz w:val="24"/>
                <w:szCs w:val="24"/>
                <w:lang w:eastAsia="ru-RU"/>
              </w:rPr>
              <w:t>ий</w:t>
            </w:r>
            <w:r w:rsidRPr="00F21BFB">
              <w:rPr>
                <w:rFonts w:ascii="Times New Roman" w:eastAsia="Times New Roman" w:hAnsi="Times New Roman"/>
                <w:kern w:val="0"/>
                <w:position w:val="2"/>
                <w:sz w:val="24"/>
                <w:szCs w:val="24"/>
                <w:lang w:eastAsia="ru-RU"/>
              </w:rPr>
              <w:t xml:space="preserve"> МБДОУ детский сад «Белоснежка»</w:t>
            </w:r>
          </w:p>
          <w:p w:rsidR="00D40FD6" w:rsidRPr="00F21BFB" w:rsidRDefault="004A63C6" w:rsidP="00D40FD6">
            <w:pPr>
              <w:suppressAutoHyphens w:val="0"/>
              <w:ind w:left="-11"/>
              <w:rPr>
                <w:rFonts w:ascii="Times New Roman" w:eastAsia="Times New Roman" w:hAnsi="Times New Roman"/>
                <w:kern w:val="0"/>
                <w:position w:val="2"/>
                <w:sz w:val="24"/>
                <w:szCs w:val="24"/>
                <w:lang w:eastAsia="ru-RU"/>
              </w:rPr>
            </w:pPr>
            <w:r w:rsidRPr="00F21BFB">
              <w:rPr>
                <w:rFonts w:ascii="Times New Roman" w:eastAsia="Times New Roman" w:hAnsi="Times New Roman"/>
                <w:kern w:val="0"/>
                <w:position w:val="2"/>
                <w:sz w:val="24"/>
                <w:szCs w:val="24"/>
                <w:lang w:eastAsia="ru-RU"/>
              </w:rPr>
              <w:t xml:space="preserve">____________________/ </w:t>
            </w:r>
            <w:r>
              <w:rPr>
                <w:rFonts w:ascii="Times New Roman" w:eastAsia="Times New Roman" w:hAnsi="Times New Roman"/>
                <w:kern w:val="0"/>
                <w:position w:val="2"/>
                <w:sz w:val="24"/>
                <w:szCs w:val="24"/>
                <w:lang w:eastAsia="ru-RU"/>
              </w:rPr>
              <w:t>Н.Ю. Глотова</w:t>
            </w:r>
            <w:r w:rsidR="00D40FD6">
              <w:rPr>
                <w:rFonts w:ascii="Times New Roman" w:eastAsia="Times New Roman" w:hAnsi="Times New Roman"/>
                <w:kern w:val="0"/>
                <w:position w:val="2"/>
                <w:sz w:val="24"/>
                <w:szCs w:val="24"/>
                <w:lang w:eastAsia="ru-RU"/>
              </w:rPr>
              <w:t xml:space="preserve">                                                                                                 </w:t>
            </w:r>
          </w:p>
          <w:p w:rsidR="004A63C6" w:rsidRPr="00F21BFB" w:rsidRDefault="004A63C6" w:rsidP="004A63C6">
            <w:pPr>
              <w:suppressAutoHyphens w:val="0"/>
              <w:ind w:left="-11"/>
              <w:rPr>
                <w:rFonts w:ascii="Times New Roman" w:eastAsia="Times New Roman" w:hAnsi="Times New Roman"/>
                <w:kern w:val="0"/>
                <w:position w:val="2"/>
                <w:sz w:val="24"/>
                <w:szCs w:val="24"/>
                <w:lang w:eastAsia="ru-RU"/>
              </w:rPr>
            </w:pPr>
            <w:r w:rsidRPr="00F21BFB">
              <w:rPr>
                <w:rFonts w:ascii="Times New Roman" w:eastAsia="Times New Roman" w:hAnsi="Times New Roman"/>
                <w:kern w:val="0"/>
                <w:position w:val="2"/>
                <w:sz w:val="24"/>
                <w:szCs w:val="24"/>
                <w:lang w:eastAsia="ru-RU"/>
              </w:rPr>
              <w:t xml:space="preserve">подпись        </w:t>
            </w:r>
          </w:p>
          <w:p w:rsidR="004A63C6" w:rsidRPr="00F21BFB" w:rsidRDefault="004A63C6" w:rsidP="004A63C6">
            <w:pPr>
              <w:suppressAutoHyphens w:val="0"/>
              <w:ind w:left="-11"/>
              <w:rPr>
                <w:rFonts w:ascii="Times New Roman" w:eastAsia="Times New Roman" w:hAnsi="Times New Roman"/>
                <w:kern w:val="0"/>
                <w:position w:val="2"/>
                <w:sz w:val="24"/>
                <w:szCs w:val="24"/>
                <w:lang w:eastAsia="ru-RU"/>
              </w:rPr>
            </w:pPr>
            <w:r w:rsidRPr="00F21BFB">
              <w:rPr>
                <w:rFonts w:ascii="Times New Roman" w:eastAsia="Times New Roman" w:hAnsi="Times New Roman"/>
                <w:kern w:val="0"/>
                <w:position w:val="2"/>
                <w:sz w:val="24"/>
                <w:szCs w:val="24"/>
                <w:lang w:eastAsia="ru-RU"/>
              </w:rPr>
              <w:t>М.П.</w:t>
            </w:r>
          </w:p>
        </w:tc>
        <w:tc>
          <w:tcPr>
            <w:tcW w:w="5332" w:type="dxa"/>
          </w:tcPr>
          <w:p w:rsidR="004A63C6" w:rsidRPr="00F21BFB" w:rsidRDefault="004A63C6" w:rsidP="004A63C6">
            <w:pPr>
              <w:suppressAutoHyphens w:val="0"/>
              <w:rPr>
                <w:rFonts w:ascii="Times New Roman" w:eastAsia="Times New Roman" w:hAnsi="Times New Roman"/>
                <w:kern w:val="0"/>
                <w:sz w:val="23"/>
                <w:szCs w:val="23"/>
                <w:lang w:eastAsia="ru-RU"/>
              </w:rPr>
            </w:pPr>
          </w:p>
          <w:p w:rsidR="004A63C6" w:rsidRPr="00F21BFB" w:rsidRDefault="004A63C6" w:rsidP="004A63C6">
            <w:pPr>
              <w:suppressAutoHyphens w:val="0"/>
              <w:rPr>
                <w:rFonts w:ascii="Times New Roman" w:eastAsia="Times New Roman" w:hAnsi="Times New Roman"/>
                <w:kern w:val="0"/>
                <w:sz w:val="23"/>
                <w:szCs w:val="23"/>
                <w:lang w:eastAsia="ru-RU"/>
              </w:rPr>
            </w:pPr>
          </w:p>
          <w:p w:rsidR="004A63C6" w:rsidRPr="00F21BFB" w:rsidRDefault="004A63C6" w:rsidP="004A63C6">
            <w:pPr>
              <w:suppressAutoHyphens w:val="0"/>
              <w:rPr>
                <w:rFonts w:ascii="Times New Roman" w:eastAsia="Times New Roman" w:hAnsi="Times New Roman"/>
                <w:kern w:val="0"/>
                <w:sz w:val="23"/>
                <w:szCs w:val="23"/>
                <w:lang w:eastAsia="ru-RU"/>
              </w:rPr>
            </w:pPr>
            <w:r w:rsidRPr="00F21BFB">
              <w:rPr>
                <w:rFonts w:ascii="Times New Roman" w:eastAsia="Times New Roman" w:hAnsi="Times New Roman"/>
                <w:kern w:val="0"/>
                <w:sz w:val="23"/>
                <w:szCs w:val="23"/>
                <w:lang w:eastAsia="ru-RU"/>
              </w:rPr>
              <w:t>________________ / ___________________</w:t>
            </w:r>
          </w:p>
          <w:p w:rsidR="004A63C6" w:rsidRDefault="004A63C6" w:rsidP="004A63C6">
            <w:pPr>
              <w:suppressAutoHyphens w:val="0"/>
              <w:rPr>
                <w:rFonts w:ascii="Times New Roman" w:eastAsia="Times New Roman" w:hAnsi="Times New Roman"/>
                <w:kern w:val="0"/>
                <w:sz w:val="23"/>
                <w:szCs w:val="23"/>
                <w:lang w:eastAsia="ru-RU"/>
              </w:rPr>
            </w:pPr>
            <w:r w:rsidRPr="00F21BFB">
              <w:rPr>
                <w:rFonts w:ascii="Times New Roman" w:eastAsia="Times New Roman" w:hAnsi="Times New Roman"/>
                <w:kern w:val="0"/>
                <w:sz w:val="23"/>
                <w:szCs w:val="23"/>
                <w:lang w:eastAsia="ru-RU"/>
              </w:rPr>
              <w:t>подп</w:t>
            </w:r>
            <w:r>
              <w:rPr>
                <w:rFonts w:ascii="Times New Roman" w:eastAsia="Times New Roman" w:hAnsi="Times New Roman"/>
                <w:kern w:val="0"/>
                <w:sz w:val="23"/>
                <w:szCs w:val="23"/>
                <w:lang w:eastAsia="ru-RU"/>
              </w:rPr>
              <w:t xml:space="preserve">ись                          </w:t>
            </w:r>
            <w:r w:rsidRPr="00F21BFB">
              <w:rPr>
                <w:rFonts w:ascii="Times New Roman" w:eastAsia="Times New Roman" w:hAnsi="Times New Roman"/>
                <w:kern w:val="0"/>
                <w:sz w:val="23"/>
                <w:szCs w:val="23"/>
                <w:lang w:eastAsia="ru-RU"/>
              </w:rPr>
              <w:t xml:space="preserve">      Ф.И.О.</w:t>
            </w:r>
          </w:p>
          <w:p w:rsidR="00D40FD6" w:rsidRPr="00F21BFB" w:rsidRDefault="00D40FD6" w:rsidP="004A63C6">
            <w:pPr>
              <w:suppressAutoHyphens w:val="0"/>
              <w:rPr>
                <w:rFonts w:ascii="Times New Roman" w:eastAsia="Times New Roman" w:hAnsi="Times New Roman"/>
                <w:kern w:val="0"/>
                <w:sz w:val="23"/>
                <w:szCs w:val="23"/>
                <w:lang w:eastAsia="ru-RU"/>
              </w:rPr>
            </w:pPr>
          </w:p>
        </w:tc>
      </w:tr>
    </w:tbl>
    <w:p w:rsidR="005F55AF" w:rsidRPr="00D40FD6" w:rsidRDefault="005F55AF" w:rsidP="00D40FD6">
      <w:pPr>
        <w:suppressAutoHyphens w:val="0"/>
        <w:spacing w:after="200" w:line="276" w:lineRule="auto"/>
        <w:rPr>
          <w:rFonts w:eastAsiaTheme="majorEastAsia"/>
          <w:b/>
          <w:sz w:val="24"/>
          <w:szCs w:val="24"/>
          <w:shd w:val="clear" w:color="auto" w:fill="FFFFFF"/>
        </w:rPr>
      </w:pPr>
    </w:p>
    <w:p w:rsidR="00817C8D" w:rsidRDefault="00817C8D" w:rsidP="005F55AF">
      <w:pPr>
        <w:autoSpaceDE w:val="0"/>
        <w:autoSpaceDN w:val="0"/>
        <w:adjustRightInd w:val="0"/>
        <w:jc w:val="both"/>
        <w:rPr>
          <w:sz w:val="24"/>
          <w:szCs w:val="24"/>
        </w:rPr>
      </w:pPr>
    </w:p>
    <w:p w:rsidR="00817C8D" w:rsidRDefault="00817C8D" w:rsidP="005F55AF">
      <w:pPr>
        <w:autoSpaceDE w:val="0"/>
        <w:autoSpaceDN w:val="0"/>
        <w:adjustRightInd w:val="0"/>
        <w:jc w:val="both"/>
        <w:rPr>
          <w:sz w:val="24"/>
          <w:szCs w:val="24"/>
        </w:rPr>
      </w:pPr>
    </w:p>
    <w:p w:rsidR="00817C8D" w:rsidRDefault="00817C8D" w:rsidP="005F55AF">
      <w:pPr>
        <w:autoSpaceDE w:val="0"/>
        <w:autoSpaceDN w:val="0"/>
        <w:adjustRightInd w:val="0"/>
        <w:jc w:val="both"/>
        <w:rPr>
          <w:sz w:val="24"/>
          <w:szCs w:val="24"/>
        </w:rPr>
      </w:pPr>
    </w:p>
    <w:p w:rsidR="00817C8D" w:rsidRDefault="00817C8D" w:rsidP="005F55AF">
      <w:pPr>
        <w:autoSpaceDE w:val="0"/>
        <w:autoSpaceDN w:val="0"/>
        <w:adjustRightInd w:val="0"/>
        <w:jc w:val="both"/>
        <w:rPr>
          <w:sz w:val="24"/>
          <w:szCs w:val="24"/>
        </w:rPr>
      </w:pPr>
    </w:p>
    <w:p w:rsidR="00817C8D" w:rsidRDefault="00817C8D" w:rsidP="005F55AF">
      <w:pPr>
        <w:autoSpaceDE w:val="0"/>
        <w:autoSpaceDN w:val="0"/>
        <w:adjustRightInd w:val="0"/>
        <w:jc w:val="both"/>
        <w:rPr>
          <w:bCs w:val="0"/>
          <w:color w:val="FF0000"/>
          <w:sz w:val="24"/>
          <w:szCs w:val="24"/>
        </w:rPr>
      </w:pPr>
    </w:p>
    <w:p w:rsidR="00817C8D" w:rsidRDefault="00817C8D" w:rsidP="005F55AF">
      <w:pPr>
        <w:autoSpaceDE w:val="0"/>
        <w:autoSpaceDN w:val="0"/>
        <w:adjustRightInd w:val="0"/>
        <w:jc w:val="both"/>
        <w:rPr>
          <w:bCs w:val="0"/>
          <w:color w:val="FF0000"/>
          <w:sz w:val="24"/>
          <w:szCs w:val="24"/>
        </w:rPr>
      </w:pPr>
    </w:p>
    <w:p w:rsidR="00817C8D" w:rsidRDefault="00817C8D" w:rsidP="005F55AF">
      <w:pPr>
        <w:autoSpaceDE w:val="0"/>
        <w:autoSpaceDN w:val="0"/>
        <w:adjustRightInd w:val="0"/>
        <w:jc w:val="both"/>
        <w:rPr>
          <w:bCs w:val="0"/>
          <w:color w:val="FF0000"/>
          <w:sz w:val="24"/>
          <w:szCs w:val="24"/>
        </w:rPr>
      </w:pPr>
    </w:p>
    <w:p w:rsidR="00817C8D" w:rsidRDefault="00817C8D" w:rsidP="005F55AF">
      <w:pPr>
        <w:autoSpaceDE w:val="0"/>
        <w:autoSpaceDN w:val="0"/>
        <w:adjustRightInd w:val="0"/>
        <w:jc w:val="both"/>
        <w:rPr>
          <w:bCs w:val="0"/>
          <w:color w:val="FF0000"/>
          <w:sz w:val="24"/>
          <w:szCs w:val="24"/>
        </w:rPr>
      </w:pPr>
    </w:p>
    <w:p w:rsidR="00817C8D" w:rsidRDefault="00817C8D" w:rsidP="005F55AF">
      <w:pPr>
        <w:autoSpaceDE w:val="0"/>
        <w:autoSpaceDN w:val="0"/>
        <w:adjustRightInd w:val="0"/>
        <w:jc w:val="both"/>
        <w:rPr>
          <w:bCs w:val="0"/>
          <w:color w:val="FF0000"/>
          <w:sz w:val="24"/>
          <w:szCs w:val="24"/>
        </w:rPr>
      </w:pPr>
    </w:p>
    <w:p w:rsidR="00817C8D" w:rsidRDefault="00817C8D" w:rsidP="005F55AF">
      <w:pPr>
        <w:autoSpaceDE w:val="0"/>
        <w:autoSpaceDN w:val="0"/>
        <w:adjustRightInd w:val="0"/>
        <w:jc w:val="both"/>
        <w:rPr>
          <w:bCs w:val="0"/>
          <w:color w:val="FF0000"/>
          <w:sz w:val="24"/>
          <w:szCs w:val="24"/>
        </w:rPr>
      </w:pPr>
    </w:p>
    <w:p w:rsidR="00817C8D" w:rsidRDefault="00817C8D" w:rsidP="005F55AF">
      <w:pPr>
        <w:autoSpaceDE w:val="0"/>
        <w:autoSpaceDN w:val="0"/>
        <w:adjustRightInd w:val="0"/>
        <w:jc w:val="both"/>
        <w:rPr>
          <w:bCs w:val="0"/>
          <w:color w:val="FF0000"/>
          <w:sz w:val="24"/>
          <w:szCs w:val="24"/>
        </w:rPr>
      </w:pPr>
    </w:p>
    <w:p w:rsidR="00817C8D" w:rsidRDefault="00817C8D" w:rsidP="005F55AF">
      <w:pPr>
        <w:autoSpaceDE w:val="0"/>
        <w:autoSpaceDN w:val="0"/>
        <w:adjustRightInd w:val="0"/>
        <w:jc w:val="both"/>
        <w:rPr>
          <w:bCs w:val="0"/>
          <w:color w:val="FF0000"/>
          <w:sz w:val="24"/>
          <w:szCs w:val="24"/>
        </w:rPr>
      </w:pPr>
    </w:p>
    <w:p w:rsidR="00817C8D" w:rsidRDefault="00817C8D" w:rsidP="005F55AF">
      <w:pPr>
        <w:autoSpaceDE w:val="0"/>
        <w:autoSpaceDN w:val="0"/>
        <w:adjustRightInd w:val="0"/>
        <w:jc w:val="both"/>
        <w:rPr>
          <w:bCs w:val="0"/>
          <w:color w:val="FF0000"/>
          <w:sz w:val="24"/>
          <w:szCs w:val="24"/>
        </w:rPr>
      </w:pPr>
    </w:p>
    <w:p w:rsidR="00817C8D" w:rsidRDefault="00817C8D" w:rsidP="005F55AF">
      <w:pPr>
        <w:autoSpaceDE w:val="0"/>
        <w:autoSpaceDN w:val="0"/>
        <w:adjustRightInd w:val="0"/>
        <w:jc w:val="both"/>
        <w:rPr>
          <w:bCs w:val="0"/>
          <w:color w:val="FF0000"/>
          <w:sz w:val="24"/>
          <w:szCs w:val="24"/>
        </w:rPr>
      </w:pPr>
    </w:p>
    <w:p w:rsidR="00817C8D" w:rsidRDefault="00817C8D" w:rsidP="005F55AF">
      <w:pPr>
        <w:autoSpaceDE w:val="0"/>
        <w:autoSpaceDN w:val="0"/>
        <w:adjustRightInd w:val="0"/>
        <w:jc w:val="both"/>
        <w:rPr>
          <w:bCs w:val="0"/>
          <w:color w:val="FF0000"/>
          <w:sz w:val="24"/>
          <w:szCs w:val="24"/>
        </w:rPr>
      </w:pPr>
    </w:p>
    <w:p w:rsidR="00817C8D" w:rsidRDefault="00817C8D" w:rsidP="005F55AF">
      <w:pPr>
        <w:autoSpaceDE w:val="0"/>
        <w:autoSpaceDN w:val="0"/>
        <w:adjustRightInd w:val="0"/>
        <w:jc w:val="both"/>
        <w:rPr>
          <w:bCs w:val="0"/>
          <w:color w:val="FF0000"/>
          <w:sz w:val="24"/>
          <w:szCs w:val="24"/>
        </w:rPr>
      </w:pPr>
    </w:p>
    <w:p w:rsidR="00817C8D" w:rsidRDefault="00817C8D" w:rsidP="005F55AF">
      <w:pPr>
        <w:autoSpaceDE w:val="0"/>
        <w:autoSpaceDN w:val="0"/>
        <w:adjustRightInd w:val="0"/>
        <w:jc w:val="both"/>
        <w:rPr>
          <w:bCs w:val="0"/>
          <w:color w:val="FF0000"/>
          <w:sz w:val="24"/>
          <w:szCs w:val="24"/>
        </w:rPr>
      </w:pPr>
    </w:p>
    <w:p w:rsidR="00817C8D" w:rsidRDefault="00817C8D" w:rsidP="005F55AF">
      <w:pPr>
        <w:autoSpaceDE w:val="0"/>
        <w:autoSpaceDN w:val="0"/>
        <w:adjustRightInd w:val="0"/>
        <w:jc w:val="both"/>
        <w:rPr>
          <w:bCs w:val="0"/>
          <w:color w:val="FF0000"/>
          <w:sz w:val="24"/>
          <w:szCs w:val="24"/>
        </w:rPr>
      </w:pPr>
    </w:p>
    <w:p w:rsidR="00817C8D" w:rsidRDefault="00817C8D" w:rsidP="005F55AF">
      <w:pPr>
        <w:autoSpaceDE w:val="0"/>
        <w:autoSpaceDN w:val="0"/>
        <w:adjustRightInd w:val="0"/>
        <w:jc w:val="both"/>
        <w:rPr>
          <w:bCs w:val="0"/>
          <w:color w:val="FF0000"/>
          <w:sz w:val="24"/>
          <w:szCs w:val="24"/>
        </w:rPr>
      </w:pPr>
    </w:p>
    <w:p w:rsidR="00817C8D" w:rsidRDefault="00817C8D" w:rsidP="005F55AF">
      <w:pPr>
        <w:autoSpaceDE w:val="0"/>
        <w:autoSpaceDN w:val="0"/>
        <w:adjustRightInd w:val="0"/>
        <w:jc w:val="both"/>
        <w:rPr>
          <w:bCs w:val="0"/>
          <w:color w:val="FF0000"/>
          <w:sz w:val="24"/>
          <w:szCs w:val="24"/>
        </w:rPr>
      </w:pPr>
    </w:p>
    <w:p w:rsidR="00817C8D" w:rsidRDefault="00817C8D" w:rsidP="005F55AF">
      <w:pPr>
        <w:autoSpaceDE w:val="0"/>
        <w:autoSpaceDN w:val="0"/>
        <w:adjustRightInd w:val="0"/>
        <w:jc w:val="both"/>
        <w:rPr>
          <w:bCs w:val="0"/>
          <w:color w:val="FF0000"/>
          <w:sz w:val="24"/>
          <w:szCs w:val="24"/>
        </w:rPr>
      </w:pPr>
    </w:p>
    <w:p w:rsidR="00817C8D" w:rsidRDefault="00817C8D" w:rsidP="005F55AF">
      <w:pPr>
        <w:autoSpaceDE w:val="0"/>
        <w:autoSpaceDN w:val="0"/>
        <w:adjustRightInd w:val="0"/>
        <w:jc w:val="both"/>
        <w:rPr>
          <w:bCs w:val="0"/>
          <w:color w:val="FF0000"/>
          <w:sz w:val="24"/>
          <w:szCs w:val="24"/>
        </w:rPr>
      </w:pPr>
    </w:p>
    <w:p w:rsidR="000F73E4" w:rsidRDefault="000F73E4" w:rsidP="005F55AF">
      <w:pPr>
        <w:autoSpaceDE w:val="0"/>
        <w:autoSpaceDN w:val="0"/>
        <w:adjustRightInd w:val="0"/>
        <w:jc w:val="both"/>
        <w:rPr>
          <w:bCs w:val="0"/>
          <w:color w:val="FF0000"/>
          <w:sz w:val="24"/>
          <w:szCs w:val="24"/>
        </w:rPr>
      </w:pPr>
    </w:p>
    <w:p w:rsidR="007B0F94" w:rsidRDefault="007B0F94" w:rsidP="005F55AF">
      <w:pPr>
        <w:autoSpaceDE w:val="0"/>
        <w:autoSpaceDN w:val="0"/>
        <w:adjustRightInd w:val="0"/>
        <w:jc w:val="both"/>
        <w:rPr>
          <w:bCs w:val="0"/>
          <w:color w:val="FF0000"/>
          <w:sz w:val="24"/>
          <w:szCs w:val="24"/>
        </w:rPr>
      </w:pPr>
    </w:p>
    <w:p w:rsidR="00817C8D" w:rsidRDefault="00817C8D" w:rsidP="005F55AF">
      <w:pPr>
        <w:autoSpaceDE w:val="0"/>
        <w:autoSpaceDN w:val="0"/>
        <w:adjustRightInd w:val="0"/>
        <w:jc w:val="both"/>
        <w:rPr>
          <w:bCs w:val="0"/>
          <w:color w:val="FF0000"/>
          <w:sz w:val="24"/>
          <w:szCs w:val="24"/>
        </w:rPr>
      </w:pPr>
    </w:p>
    <w:p w:rsidR="007222CA" w:rsidRPr="00E8326B" w:rsidRDefault="007222CA" w:rsidP="00E8326B">
      <w:pPr>
        <w:autoSpaceDE w:val="0"/>
        <w:autoSpaceDN w:val="0"/>
        <w:adjustRightInd w:val="0"/>
        <w:jc w:val="right"/>
        <w:rPr>
          <w:bCs w:val="0"/>
          <w:sz w:val="20"/>
          <w:szCs w:val="20"/>
        </w:rPr>
      </w:pPr>
      <w:r w:rsidRPr="00E8326B">
        <w:rPr>
          <w:sz w:val="20"/>
          <w:szCs w:val="20"/>
        </w:rPr>
        <w:t>Приложение №1</w:t>
      </w:r>
    </w:p>
    <w:p w:rsidR="007222CA" w:rsidRPr="00E8326B" w:rsidRDefault="00E8326B" w:rsidP="00E8326B">
      <w:pPr>
        <w:autoSpaceDE w:val="0"/>
        <w:autoSpaceDN w:val="0"/>
        <w:adjustRightInd w:val="0"/>
        <w:jc w:val="right"/>
        <w:rPr>
          <w:bCs w:val="0"/>
          <w:sz w:val="20"/>
          <w:szCs w:val="20"/>
        </w:rPr>
      </w:pPr>
      <w:r w:rsidRPr="00E8326B">
        <w:rPr>
          <w:sz w:val="20"/>
          <w:szCs w:val="20"/>
        </w:rPr>
        <w:t xml:space="preserve">                                                                                                                            </w:t>
      </w:r>
      <w:r w:rsidR="007222CA" w:rsidRPr="00E8326B">
        <w:rPr>
          <w:sz w:val="20"/>
          <w:szCs w:val="20"/>
        </w:rPr>
        <w:t>к договору № _________</w:t>
      </w:r>
      <w:r w:rsidRPr="00E8326B">
        <w:rPr>
          <w:sz w:val="20"/>
          <w:szCs w:val="20"/>
        </w:rPr>
        <w:t>от</w:t>
      </w:r>
    </w:p>
    <w:p w:rsidR="007222CA" w:rsidRPr="00E8326B" w:rsidRDefault="007222CA" w:rsidP="00E8326B">
      <w:pPr>
        <w:autoSpaceDE w:val="0"/>
        <w:autoSpaceDN w:val="0"/>
        <w:adjustRightInd w:val="0"/>
        <w:jc w:val="right"/>
        <w:rPr>
          <w:bCs w:val="0"/>
          <w:sz w:val="20"/>
          <w:szCs w:val="20"/>
        </w:rPr>
      </w:pPr>
      <w:r w:rsidRPr="00E8326B">
        <w:rPr>
          <w:sz w:val="20"/>
          <w:szCs w:val="20"/>
        </w:rPr>
        <w:lastRenderedPageBreak/>
        <w:t>«_____» _______________ 202__г.</w:t>
      </w:r>
    </w:p>
    <w:p w:rsidR="007222CA" w:rsidRDefault="007222CA" w:rsidP="007222CA">
      <w:pPr>
        <w:autoSpaceDE w:val="0"/>
        <w:autoSpaceDN w:val="0"/>
        <w:adjustRightInd w:val="0"/>
        <w:jc w:val="center"/>
        <w:rPr>
          <w:b/>
          <w:sz w:val="24"/>
          <w:szCs w:val="24"/>
        </w:rPr>
      </w:pPr>
    </w:p>
    <w:p w:rsidR="007222CA" w:rsidRDefault="007222CA" w:rsidP="007222CA">
      <w:pPr>
        <w:autoSpaceDE w:val="0"/>
        <w:autoSpaceDN w:val="0"/>
        <w:adjustRightInd w:val="0"/>
        <w:jc w:val="center"/>
        <w:rPr>
          <w:b/>
          <w:sz w:val="24"/>
          <w:szCs w:val="24"/>
        </w:rPr>
      </w:pPr>
    </w:p>
    <w:p w:rsidR="007222CA" w:rsidRDefault="00267551" w:rsidP="007222CA">
      <w:pPr>
        <w:autoSpaceDE w:val="0"/>
        <w:autoSpaceDN w:val="0"/>
        <w:adjustRightInd w:val="0"/>
        <w:jc w:val="center"/>
        <w:rPr>
          <w:b/>
          <w:sz w:val="24"/>
          <w:szCs w:val="24"/>
        </w:rPr>
      </w:pPr>
      <w:r>
        <w:rPr>
          <w:b/>
          <w:sz w:val="24"/>
          <w:szCs w:val="24"/>
        </w:rPr>
        <w:t xml:space="preserve">Расчёт стоимости платных </w:t>
      </w:r>
      <w:r w:rsidR="007222CA" w:rsidRPr="00817C8D">
        <w:rPr>
          <w:b/>
          <w:sz w:val="24"/>
          <w:szCs w:val="24"/>
        </w:rPr>
        <w:t>дополнительны</w:t>
      </w:r>
      <w:r>
        <w:rPr>
          <w:b/>
          <w:sz w:val="24"/>
          <w:szCs w:val="24"/>
        </w:rPr>
        <w:t>х образовательных услуг</w:t>
      </w:r>
    </w:p>
    <w:p w:rsidR="007222CA" w:rsidRDefault="007222CA" w:rsidP="007222CA">
      <w:pPr>
        <w:autoSpaceDE w:val="0"/>
        <w:autoSpaceDN w:val="0"/>
        <w:adjustRightInd w:val="0"/>
        <w:jc w:val="center"/>
        <w:rPr>
          <w:b/>
          <w:bCs w:val="0"/>
          <w:sz w:val="24"/>
          <w:szCs w:val="24"/>
        </w:rPr>
      </w:pPr>
    </w:p>
    <w:p w:rsidR="007222CA" w:rsidRPr="00481665" w:rsidRDefault="007222CA" w:rsidP="007222CA">
      <w:pPr>
        <w:jc w:val="right"/>
        <w:rPr>
          <w:sz w:val="24"/>
          <w:szCs w:val="24"/>
        </w:rPr>
      </w:pPr>
    </w:p>
    <w:tbl>
      <w:tblPr>
        <w:tblStyle w:val="ad"/>
        <w:tblpPr w:leftFromText="180" w:rightFromText="180" w:vertAnchor="text" w:horzAnchor="margin" w:tblpXSpec="center" w:tblpY="-74"/>
        <w:tblOverlap w:val="never"/>
        <w:tblW w:w="10274" w:type="dxa"/>
        <w:tblLayout w:type="fixed"/>
        <w:tblLook w:val="04A0"/>
      </w:tblPr>
      <w:tblGrid>
        <w:gridCol w:w="1980"/>
        <w:gridCol w:w="1728"/>
        <w:gridCol w:w="2070"/>
        <w:gridCol w:w="1418"/>
        <w:gridCol w:w="1559"/>
        <w:gridCol w:w="1519"/>
      </w:tblGrid>
      <w:tr w:rsidR="007222CA" w:rsidRPr="00817C8D" w:rsidTr="002334E8">
        <w:tc>
          <w:tcPr>
            <w:tcW w:w="1980" w:type="dxa"/>
            <w:vMerge w:val="restart"/>
          </w:tcPr>
          <w:p w:rsidR="007222CA" w:rsidRPr="00817C8D" w:rsidRDefault="007222CA" w:rsidP="007222CA">
            <w:pPr>
              <w:autoSpaceDE w:val="0"/>
              <w:autoSpaceDN w:val="0"/>
              <w:adjustRightInd w:val="0"/>
              <w:jc w:val="center"/>
              <w:rPr>
                <w:b/>
                <w:bCs w:val="0"/>
                <w:sz w:val="24"/>
                <w:szCs w:val="24"/>
              </w:rPr>
            </w:pPr>
            <w:r w:rsidRPr="00817C8D">
              <w:rPr>
                <w:b/>
                <w:sz w:val="24"/>
                <w:szCs w:val="24"/>
              </w:rPr>
              <w:t>Наименование образовательной услуги</w:t>
            </w:r>
          </w:p>
        </w:tc>
        <w:tc>
          <w:tcPr>
            <w:tcW w:w="1728" w:type="dxa"/>
            <w:vMerge w:val="restart"/>
          </w:tcPr>
          <w:p w:rsidR="007222CA" w:rsidRPr="00817C8D" w:rsidRDefault="007222CA" w:rsidP="007222CA">
            <w:pPr>
              <w:autoSpaceDE w:val="0"/>
              <w:autoSpaceDN w:val="0"/>
              <w:adjustRightInd w:val="0"/>
              <w:jc w:val="center"/>
              <w:rPr>
                <w:b/>
                <w:bCs w:val="0"/>
                <w:sz w:val="24"/>
                <w:szCs w:val="24"/>
              </w:rPr>
            </w:pPr>
            <w:r w:rsidRPr="00817C8D">
              <w:rPr>
                <w:b/>
                <w:sz w:val="24"/>
                <w:szCs w:val="24"/>
              </w:rPr>
              <w:t>Форма обучения</w:t>
            </w:r>
          </w:p>
        </w:tc>
        <w:tc>
          <w:tcPr>
            <w:tcW w:w="2070" w:type="dxa"/>
            <w:vMerge w:val="restart"/>
          </w:tcPr>
          <w:p w:rsidR="007222CA" w:rsidRPr="00817C8D" w:rsidRDefault="007222CA" w:rsidP="007222CA">
            <w:pPr>
              <w:autoSpaceDE w:val="0"/>
              <w:autoSpaceDN w:val="0"/>
              <w:adjustRightInd w:val="0"/>
              <w:jc w:val="center"/>
              <w:rPr>
                <w:b/>
                <w:bCs w:val="0"/>
                <w:sz w:val="24"/>
                <w:szCs w:val="24"/>
              </w:rPr>
            </w:pPr>
            <w:r w:rsidRPr="00817C8D">
              <w:rPr>
                <w:b/>
                <w:sz w:val="24"/>
                <w:szCs w:val="24"/>
              </w:rPr>
              <w:t>Месяц оказания услуги</w:t>
            </w:r>
          </w:p>
        </w:tc>
        <w:tc>
          <w:tcPr>
            <w:tcW w:w="1418" w:type="dxa"/>
            <w:vMerge w:val="restart"/>
          </w:tcPr>
          <w:p w:rsidR="007222CA" w:rsidRPr="00817C8D" w:rsidRDefault="007222CA" w:rsidP="007222CA">
            <w:pPr>
              <w:autoSpaceDE w:val="0"/>
              <w:autoSpaceDN w:val="0"/>
              <w:adjustRightInd w:val="0"/>
              <w:jc w:val="center"/>
              <w:rPr>
                <w:b/>
                <w:bCs w:val="0"/>
                <w:sz w:val="24"/>
                <w:szCs w:val="24"/>
              </w:rPr>
            </w:pPr>
            <w:r w:rsidRPr="00817C8D">
              <w:rPr>
                <w:b/>
                <w:sz w:val="24"/>
                <w:szCs w:val="24"/>
              </w:rPr>
              <w:t>Количество занятий</w:t>
            </w:r>
          </w:p>
          <w:p w:rsidR="007222CA" w:rsidRPr="00817C8D" w:rsidRDefault="007222CA" w:rsidP="007222CA">
            <w:pPr>
              <w:autoSpaceDE w:val="0"/>
              <w:autoSpaceDN w:val="0"/>
              <w:adjustRightInd w:val="0"/>
              <w:jc w:val="center"/>
              <w:rPr>
                <w:b/>
                <w:bCs w:val="0"/>
                <w:sz w:val="24"/>
                <w:szCs w:val="24"/>
              </w:rPr>
            </w:pPr>
            <w:r w:rsidRPr="00817C8D">
              <w:rPr>
                <w:b/>
                <w:sz w:val="24"/>
                <w:szCs w:val="24"/>
              </w:rPr>
              <w:t>в месяц</w:t>
            </w:r>
          </w:p>
        </w:tc>
        <w:tc>
          <w:tcPr>
            <w:tcW w:w="3078" w:type="dxa"/>
            <w:gridSpan w:val="2"/>
          </w:tcPr>
          <w:p w:rsidR="007222CA" w:rsidRPr="00817C8D" w:rsidRDefault="007222CA" w:rsidP="007222CA">
            <w:pPr>
              <w:autoSpaceDE w:val="0"/>
              <w:autoSpaceDN w:val="0"/>
              <w:adjustRightInd w:val="0"/>
              <w:jc w:val="center"/>
              <w:rPr>
                <w:b/>
                <w:bCs w:val="0"/>
                <w:sz w:val="24"/>
                <w:szCs w:val="24"/>
              </w:rPr>
            </w:pPr>
            <w:r w:rsidRPr="00817C8D">
              <w:rPr>
                <w:b/>
                <w:sz w:val="24"/>
                <w:szCs w:val="24"/>
              </w:rPr>
              <w:t>Сумма оплаты, согласно тарифу (в рублях)</w:t>
            </w:r>
          </w:p>
        </w:tc>
      </w:tr>
      <w:tr w:rsidR="007222CA" w:rsidRPr="00817C8D" w:rsidTr="002334E8">
        <w:tc>
          <w:tcPr>
            <w:tcW w:w="1980" w:type="dxa"/>
            <w:vMerge/>
          </w:tcPr>
          <w:p w:rsidR="007222CA" w:rsidRPr="00817C8D" w:rsidRDefault="007222CA" w:rsidP="007222CA">
            <w:pPr>
              <w:autoSpaceDE w:val="0"/>
              <w:autoSpaceDN w:val="0"/>
              <w:adjustRightInd w:val="0"/>
              <w:jc w:val="center"/>
              <w:rPr>
                <w:b/>
                <w:bCs w:val="0"/>
                <w:sz w:val="24"/>
                <w:szCs w:val="24"/>
              </w:rPr>
            </w:pPr>
          </w:p>
        </w:tc>
        <w:tc>
          <w:tcPr>
            <w:tcW w:w="1728" w:type="dxa"/>
            <w:vMerge/>
          </w:tcPr>
          <w:p w:rsidR="007222CA" w:rsidRPr="00817C8D" w:rsidRDefault="007222CA" w:rsidP="007222CA">
            <w:pPr>
              <w:autoSpaceDE w:val="0"/>
              <w:autoSpaceDN w:val="0"/>
              <w:adjustRightInd w:val="0"/>
              <w:jc w:val="center"/>
              <w:rPr>
                <w:b/>
                <w:bCs w:val="0"/>
                <w:sz w:val="24"/>
                <w:szCs w:val="24"/>
              </w:rPr>
            </w:pPr>
          </w:p>
        </w:tc>
        <w:tc>
          <w:tcPr>
            <w:tcW w:w="2070" w:type="dxa"/>
            <w:vMerge/>
          </w:tcPr>
          <w:p w:rsidR="007222CA" w:rsidRPr="00817C8D" w:rsidRDefault="007222CA" w:rsidP="007222CA">
            <w:pPr>
              <w:autoSpaceDE w:val="0"/>
              <w:autoSpaceDN w:val="0"/>
              <w:adjustRightInd w:val="0"/>
              <w:jc w:val="center"/>
              <w:rPr>
                <w:b/>
                <w:bCs w:val="0"/>
                <w:sz w:val="24"/>
                <w:szCs w:val="24"/>
              </w:rPr>
            </w:pPr>
          </w:p>
        </w:tc>
        <w:tc>
          <w:tcPr>
            <w:tcW w:w="1418" w:type="dxa"/>
            <w:vMerge/>
          </w:tcPr>
          <w:p w:rsidR="007222CA" w:rsidRPr="00817C8D" w:rsidRDefault="007222CA" w:rsidP="007222CA">
            <w:pPr>
              <w:autoSpaceDE w:val="0"/>
              <w:autoSpaceDN w:val="0"/>
              <w:adjustRightInd w:val="0"/>
              <w:jc w:val="center"/>
              <w:rPr>
                <w:bCs w:val="0"/>
                <w:sz w:val="24"/>
                <w:szCs w:val="24"/>
              </w:rPr>
            </w:pPr>
          </w:p>
        </w:tc>
        <w:tc>
          <w:tcPr>
            <w:tcW w:w="1559" w:type="dxa"/>
          </w:tcPr>
          <w:p w:rsidR="007222CA" w:rsidRPr="00817C8D" w:rsidRDefault="007222CA" w:rsidP="007222CA">
            <w:pPr>
              <w:autoSpaceDE w:val="0"/>
              <w:autoSpaceDN w:val="0"/>
              <w:adjustRightInd w:val="0"/>
              <w:jc w:val="center"/>
              <w:rPr>
                <w:bCs w:val="0"/>
                <w:sz w:val="24"/>
                <w:szCs w:val="24"/>
              </w:rPr>
            </w:pPr>
            <w:r w:rsidRPr="00817C8D">
              <w:rPr>
                <w:sz w:val="24"/>
                <w:szCs w:val="24"/>
              </w:rPr>
              <w:t xml:space="preserve">за 1 занятие </w:t>
            </w:r>
          </w:p>
          <w:p w:rsidR="007222CA" w:rsidRPr="00817C8D" w:rsidRDefault="007222CA" w:rsidP="007222CA">
            <w:pPr>
              <w:autoSpaceDE w:val="0"/>
              <w:autoSpaceDN w:val="0"/>
              <w:adjustRightInd w:val="0"/>
              <w:jc w:val="center"/>
              <w:rPr>
                <w:bCs w:val="0"/>
                <w:sz w:val="24"/>
                <w:szCs w:val="24"/>
              </w:rPr>
            </w:pPr>
            <w:r w:rsidRPr="00817C8D">
              <w:rPr>
                <w:sz w:val="24"/>
                <w:szCs w:val="24"/>
              </w:rPr>
              <w:t>(по тарифу)</w:t>
            </w:r>
          </w:p>
        </w:tc>
        <w:tc>
          <w:tcPr>
            <w:tcW w:w="1519" w:type="dxa"/>
          </w:tcPr>
          <w:p w:rsidR="007222CA" w:rsidRPr="00817C8D" w:rsidRDefault="007222CA" w:rsidP="007222CA">
            <w:pPr>
              <w:autoSpaceDE w:val="0"/>
              <w:autoSpaceDN w:val="0"/>
              <w:adjustRightInd w:val="0"/>
              <w:jc w:val="center"/>
              <w:rPr>
                <w:bCs w:val="0"/>
                <w:sz w:val="24"/>
                <w:szCs w:val="24"/>
              </w:rPr>
            </w:pPr>
            <w:r w:rsidRPr="00817C8D">
              <w:rPr>
                <w:sz w:val="24"/>
                <w:szCs w:val="24"/>
              </w:rPr>
              <w:t xml:space="preserve">за месяц </w:t>
            </w:r>
          </w:p>
          <w:p w:rsidR="007222CA" w:rsidRPr="00817C8D" w:rsidRDefault="007222CA" w:rsidP="007222CA">
            <w:pPr>
              <w:autoSpaceDE w:val="0"/>
              <w:autoSpaceDN w:val="0"/>
              <w:adjustRightInd w:val="0"/>
              <w:jc w:val="center"/>
              <w:rPr>
                <w:bCs w:val="0"/>
                <w:sz w:val="24"/>
                <w:szCs w:val="24"/>
              </w:rPr>
            </w:pPr>
            <w:r w:rsidRPr="00817C8D">
              <w:rPr>
                <w:sz w:val="24"/>
                <w:szCs w:val="24"/>
              </w:rPr>
              <w:t>(по тарифу)</w:t>
            </w:r>
          </w:p>
        </w:tc>
      </w:tr>
      <w:tr w:rsidR="004A63C6" w:rsidRPr="00817C8D" w:rsidTr="00544B8D">
        <w:trPr>
          <w:trHeight w:val="287"/>
        </w:trPr>
        <w:tc>
          <w:tcPr>
            <w:tcW w:w="1980" w:type="dxa"/>
            <w:vMerge w:val="restart"/>
            <w:vAlign w:val="center"/>
          </w:tcPr>
          <w:p w:rsidR="004A63C6" w:rsidRPr="00817C8D" w:rsidRDefault="004A63C6" w:rsidP="00E9249E">
            <w:pPr>
              <w:autoSpaceDE w:val="0"/>
              <w:autoSpaceDN w:val="0"/>
              <w:adjustRightInd w:val="0"/>
              <w:jc w:val="center"/>
              <w:rPr>
                <w:bCs w:val="0"/>
                <w:sz w:val="24"/>
                <w:szCs w:val="24"/>
              </w:rPr>
            </w:pPr>
            <w:r w:rsidRPr="00817C8D">
              <w:rPr>
                <w:bCs w:val="0"/>
                <w:sz w:val="24"/>
                <w:szCs w:val="24"/>
              </w:rPr>
              <w:t>«</w:t>
            </w:r>
            <w:r w:rsidR="00706120">
              <w:rPr>
                <w:bCs w:val="0"/>
                <w:sz w:val="24"/>
                <w:szCs w:val="24"/>
              </w:rPr>
              <w:t>Подготовка к школе»</w:t>
            </w:r>
          </w:p>
        </w:tc>
        <w:tc>
          <w:tcPr>
            <w:tcW w:w="1728" w:type="dxa"/>
            <w:vMerge w:val="restart"/>
            <w:vAlign w:val="center"/>
          </w:tcPr>
          <w:p w:rsidR="004A63C6" w:rsidRDefault="004A63C6" w:rsidP="004E4E14">
            <w:pPr>
              <w:autoSpaceDE w:val="0"/>
              <w:autoSpaceDN w:val="0"/>
              <w:adjustRightInd w:val="0"/>
              <w:jc w:val="center"/>
              <w:rPr>
                <w:sz w:val="24"/>
                <w:szCs w:val="24"/>
              </w:rPr>
            </w:pPr>
            <w:r w:rsidRPr="00817C8D">
              <w:rPr>
                <w:sz w:val="24"/>
                <w:szCs w:val="24"/>
              </w:rPr>
              <w:t>Групповая</w:t>
            </w:r>
          </w:p>
          <w:p w:rsidR="00057C32" w:rsidRPr="00817C8D" w:rsidRDefault="00057C32" w:rsidP="004E4E14">
            <w:pPr>
              <w:autoSpaceDE w:val="0"/>
              <w:autoSpaceDN w:val="0"/>
              <w:adjustRightInd w:val="0"/>
              <w:jc w:val="center"/>
              <w:rPr>
                <w:sz w:val="24"/>
                <w:szCs w:val="24"/>
              </w:rPr>
            </w:pPr>
            <w:r>
              <w:rPr>
                <w:sz w:val="24"/>
                <w:szCs w:val="24"/>
              </w:rPr>
              <w:t>от 2 до 5 обучающихся</w:t>
            </w:r>
          </w:p>
        </w:tc>
        <w:tc>
          <w:tcPr>
            <w:tcW w:w="2070" w:type="dxa"/>
            <w:vAlign w:val="center"/>
          </w:tcPr>
          <w:p w:rsidR="004A63C6" w:rsidRDefault="004A63C6" w:rsidP="00D00813">
            <w:pPr>
              <w:autoSpaceDE w:val="0"/>
              <w:autoSpaceDN w:val="0"/>
              <w:adjustRightInd w:val="0"/>
              <w:rPr>
                <w:sz w:val="24"/>
                <w:szCs w:val="24"/>
              </w:rPr>
            </w:pPr>
          </w:p>
        </w:tc>
        <w:tc>
          <w:tcPr>
            <w:tcW w:w="1418" w:type="dxa"/>
            <w:vAlign w:val="center"/>
          </w:tcPr>
          <w:p w:rsidR="004A63C6" w:rsidRDefault="004A63C6" w:rsidP="000B56D4">
            <w:pPr>
              <w:autoSpaceDE w:val="0"/>
              <w:autoSpaceDN w:val="0"/>
              <w:adjustRightInd w:val="0"/>
              <w:jc w:val="center"/>
              <w:rPr>
                <w:bCs w:val="0"/>
                <w:sz w:val="24"/>
                <w:szCs w:val="24"/>
              </w:rPr>
            </w:pPr>
          </w:p>
        </w:tc>
        <w:tc>
          <w:tcPr>
            <w:tcW w:w="1559" w:type="dxa"/>
            <w:vMerge w:val="restart"/>
            <w:vAlign w:val="center"/>
          </w:tcPr>
          <w:p w:rsidR="004A63C6" w:rsidRDefault="004A63C6" w:rsidP="00144C6E">
            <w:pPr>
              <w:autoSpaceDE w:val="0"/>
              <w:autoSpaceDN w:val="0"/>
              <w:adjustRightInd w:val="0"/>
              <w:jc w:val="center"/>
              <w:rPr>
                <w:bCs w:val="0"/>
                <w:sz w:val="24"/>
                <w:szCs w:val="24"/>
              </w:rPr>
            </w:pPr>
            <w:r>
              <w:rPr>
                <w:bCs w:val="0"/>
                <w:sz w:val="24"/>
                <w:szCs w:val="24"/>
              </w:rPr>
              <w:t>189,00</w:t>
            </w:r>
          </w:p>
        </w:tc>
        <w:tc>
          <w:tcPr>
            <w:tcW w:w="1519" w:type="dxa"/>
          </w:tcPr>
          <w:p w:rsidR="004A63C6" w:rsidRPr="005F71C8" w:rsidRDefault="004A63C6" w:rsidP="00F276C0">
            <w:pPr>
              <w:jc w:val="center"/>
              <w:rPr>
                <w:sz w:val="24"/>
                <w:szCs w:val="24"/>
              </w:rPr>
            </w:pPr>
          </w:p>
        </w:tc>
      </w:tr>
      <w:tr w:rsidR="004A63C6" w:rsidRPr="00817C8D" w:rsidTr="00544B8D">
        <w:trPr>
          <w:trHeight w:val="287"/>
        </w:trPr>
        <w:tc>
          <w:tcPr>
            <w:tcW w:w="1980" w:type="dxa"/>
            <w:vMerge/>
            <w:vAlign w:val="center"/>
          </w:tcPr>
          <w:p w:rsidR="004A63C6" w:rsidRPr="00817C8D" w:rsidRDefault="004A63C6" w:rsidP="007222CA">
            <w:pPr>
              <w:autoSpaceDE w:val="0"/>
              <w:autoSpaceDN w:val="0"/>
              <w:adjustRightInd w:val="0"/>
              <w:jc w:val="center"/>
              <w:rPr>
                <w:bCs w:val="0"/>
                <w:sz w:val="24"/>
                <w:szCs w:val="24"/>
              </w:rPr>
            </w:pPr>
          </w:p>
        </w:tc>
        <w:tc>
          <w:tcPr>
            <w:tcW w:w="1728" w:type="dxa"/>
            <w:vMerge/>
            <w:vAlign w:val="center"/>
          </w:tcPr>
          <w:p w:rsidR="004A63C6" w:rsidRPr="00817C8D" w:rsidRDefault="004A63C6" w:rsidP="007222CA">
            <w:pPr>
              <w:autoSpaceDE w:val="0"/>
              <w:autoSpaceDN w:val="0"/>
              <w:adjustRightInd w:val="0"/>
              <w:jc w:val="center"/>
              <w:rPr>
                <w:bCs w:val="0"/>
                <w:sz w:val="24"/>
                <w:szCs w:val="24"/>
              </w:rPr>
            </w:pPr>
          </w:p>
        </w:tc>
        <w:tc>
          <w:tcPr>
            <w:tcW w:w="2070" w:type="dxa"/>
            <w:vAlign w:val="center"/>
          </w:tcPr>
          <w:p w:rsidR="004A63C6" w:rsidRPr="00817C8D" w:rsidRDefault="004A63C6" w:rsidP="00D00813">
            <w:pPr>
              <w:autoSpaceDE w:val="0"/>
              <w:autoSpaceDN w:val="0"/>
              <w:adjustRightInd w:val="0"/>
              <w:rPr>
                <w:sz w:val="24"/>
                <w:szCs w:val="24"/>
              </w:rPr>
            </w:pPr>
          </w:p>
        </w:tc>
        <w:tc>
          <w:tcPr>
            <w:tcW w:w="1418" w:type="dxa"/>
            <w:vAlign w:val="center"/>
          </w:tcPr>
          <w:p w:rsidR="004A63C6" w:rsidRPr="00817C8D" w:rsidRDefault="004A63C6" w:rsidP="000B56D4">
            <w:pPr>
              <w:autoSpaceDE w:val="0"/>
              <w:autoSpaceDN w:val="0"/>
              <w:adjustRightInd w:val="0"/>
              <w:jc w:val="center"/>
              <w:rPr>
                <w:bCs w:val="0"/>
                <w:sz w:val="24"/>
                <w:szCs w:val="24"/>
              </w:rPr>
            </w:pPr>
          </w:p>
        </w:tc>
        <w:tc>
          <w:tcPr>
            <w:tcW w:w="1559" w:type="dxa"/>
            <w:vMerge/>
            <w:vAlign w:val="center"/>
          </w:tcPr>
          <w:p w:rsidR="004A63C6" w:rsidRPr="00817C8D" w:rsidRDefault="004A63C6" w:rsidP="004A63C6">
            <w:pPr>
              <w:autoSpaceDE w:val="0"/>
              <w:autoSpaceDN w:val="0"/>
              <w:adjustRightInd w:val="0"/>
              <w:jc w:val="center"/>
              <w:rPr>
                <w:bCs w:val="0"/>
                <w:sz w:val="24"/>
                <w:szCs w:val="24"/>
              </w:rPr>
            </w:pPr>
          </w:p>
        </w:tc>
        <w:tc>
          <w:tcPr>
            <w:tcW w:w="1519" w:type="dxa"/>
          </w:tcPr>
          <w:p w:rsidR="004A63C6" w:rsidRPr="00D56FE5" w:rsidRDefault="004A63C6" w:rsidP="00F276C0">
            <w:pPr>
              <w:jc w:val="center"/>
              <w:rPr>
                <w:sz w:val="24"/>
                <w:szCs w:val="24"/>
              </w:rPr>
            </w:pPr>
          </w:p>
        </w:tc>
      </w:tr>
      <w:tr w:rsidR="004A63C6" w:rsidRPr="00817C8D" w:rsidTr="002334E8">
        <w:tc>
          <w:tcPr>
            <w:tcW w:w="1980" w:type="dxa"/>
            <w:vMerge/>
            <w:vAlign w:val="center"/>
          </w:tcPr>
          <w:p w:rsidR="004A63C6" w:rsidRPr="00817C8D" w:rsidRDefault="004A63C6" w:rsidP="004A63C6">
            <w:pPr>
              <w:autoSpaceDE w:val="0"/>
              <w:autoSpaceDN w:val="0"/>
              <w:adjustRightInd w:val="0"/>
              <w:rPr>
                <w:bCs w:val="0"/>
                <w:sz w:val="24"/>
                <w:szCs w:val="24"/>
              </w:rPr>
            </w:pPr>
          </w:p>
        </w:tc>
        <w:tc>
          <w:tcPr>
            <w:tcW w:w="1728" w:type="dxa"/>
            <w:vMerge/>
            <w:vAlign w:val="center"/>
          </w:tcPr>
          <w:p w:rsidR="004A63C6" w:rsidRPr="00817C8D" w:rsidRDefault="004A63C6" w:rsidP="004A63C6">
            <w:pPr>
              <w:autoSpaceDE w:val="0"/>
              <w:autoSpaceDN w:val="0"/>
              <w:adjustRightInd w:val="0"/>
              <w:jc w:val="center"/>
              <w:rPr>
                <w:bCs w:val="0"/>
                <w:sz w:val="24"/>
                <w:szCs w:val="24"/>
              </w:rPr>
            </w:pPr>
          </w:p>
        </w:tc>
        <w:tc>
          <w:tcPr>
            <w:tcW w:w="2070" w:type="dxa"/>
            <w:vAlign w:val="center"/>
          </w:tcPr>
          <w:p w:rsidR="004A63C6" w:rsidRPr="00817C8D" w:rsidRDefault="004A63C6" w:rsidP="004A63C6">
            <w:pPr>
              <w:autoSpaceDE w:val="0"/>
              <w:autoSpaceDN w:val="0"/>
              <w:adjustRightInd w:val="0"/>
              <w:rPr>
                <w:sz w:val="24"/>
                <w:szCs w:val="24"/>
              </w:rPr>
            </w:pPr>
          </w:p>
        </w:tc>
        <w:tc>
          <w:tcPr>
            <w:tcW w:w="1418" w:type="dxa"/>
            <w:vAlign w:val="center"/>
          </w:tcPr>
          <w:p w:rsidR="004A63C6" w:rsidRPr="00817C8D" w:rsidRDefault="004A63C6" w:rsidP="004A63C6">
            <w:pPr>
              <w:autoSpaceDE w:val="0"/>
              <w:autoSpaceDN w:val="0"/>
              <w:adjustRightInd w:val="0"/>
              <w:jc w:val="center"/>
              <w:rPr>
                <w:bCs w:val="0"/>
                <w:sz w:val="24"/>
                <w:szCs w:val="24"/>
              </w:rPr>
            </w:pPr>
          </w:p>
        </w:tc>
        <w:tc>
          <w:tcPr>
            <w:tcW w:w="1559" w:type="dxa"/>
            <w:vMerge/>
            <w:vAlign w:val="center"/>
          </w:tcPr>
          <w:p w:rsidR="004A63C6" w:rsidRPr="00817C8D" w:rsidRDefault="004A63C6" w:rsidP="004A63C6">
            <w:pPr>
              <w:autoSpaceDE w:val="0"/>
              <w:autoSpaceDN w:val="0"/>
              <w:adjustRightInd w:val="0"/>
              <w:jc w:val="center"/>
              <w:rPr>
                <w:bCs w:val="0"/>
                <w:sz w:val="24"/>
                <w:szCs w:val="24"/>
              </w:rPr>
            </w:pPr>
          </w:p>
        </w:tc>
        <w:tc>
          <w:tcPr>
            <w:tcW w:w="1519" w:type="dxa"/>
          </w:tcPr>
          <w:p w:rsidR="004A63C6" w:rsidRPr="005F71C8" w:rsidRDefault="004A63C6" w:rsidP="004A63C6">
            <w:pPr>
              <w:jc w:val="center"/>
              <w:rPr>
                <w:sz w:val="24"/>
                <w:szCs w:val="24"/>
              </w:rPr>
            </w:pPr>
          </w:p>
        </w:tc>
      </w:tr>
      <w:tr w:rsidR="004A63C6" w:rsidRPr="00817C8D" w:rsidTr="002334E8">
        <w:tc>
          <w:tcPr>
            <w:tcW w:w="1980" w:type="dxa"/>
            <w:vMerge/>
            <w:vAlign w:val="center"/>
          </w:tcPr>
          <w:p w:rsidR="004A63C6" w:rsidRPr="00817C8D" w:rsidRDefault="004A63C6" w:rsidP="004A63C6">
            <w:pPr>
              <w:autoSpaceDE w:val="0"/>
              <w:autoSpaceDN w:val="0"/>
              <w:adjustRightInd w:val="0"/>
              <w:rPr>
                <w:bCs w:val="0"/>
                <w:sz w:val="24"/>
                <w:szCs w:val="24"/>
              </w:rPr>
            </w:pPr>
          </w:p>
        </w:tc>
        <w:tc>
          <w:tcPr>
            <w:tcW w:w="1728" w:type="dxa"/>
            <w:vMerge/>
            <w:vAlign w:val="center"/>
          </w:tcPr>
          <w:p w:rsidR="004A63C6" w:rsidRPr="00817C8D" w:rsidRDefault="004A63C6" w:rsidP="004A63C6">
            <w:pPr>
              <w:autoSpaceDE w:val="0"/>
              <w:autoSpaceDN w:val="0"/>
              <w:adjustRightInd w:val="0"/>
              <w:jc w:val="center"/>
              <w:rPr>
                <w:bCs w:val="0"/>
                <w:sz w:val="24"/>
                <w:szCs w:val="24"/>
              </w:rPr>
            </w:pPr>
          </w:p>
        </w:tc>
        <w:tc>
          <w:tcPr>
            <w:tcW w:w="2070" w:type="dxa"/>
            <w:vAlign w:val="center"/>
          </w:tcPr>
          <w:p w:rsidR="004A63C6" w:rsidRPr="00817C8D" w:rsidRDefault="004A63C6" w:rsidP="004A63C6">
            <w:pPr>
              <w:autoSpaceDE w:val="0"/>
              <w:autoSpaceDN w:val="0"/>
              <w:adjustRightInd w:val="0"/>
              <w:rPr>
                <w:sz w:val="24"/>
                <w:szCs w:val="24"/>
              </w:rPr>
            </w:pPr>
          </w:p>
        </w:tc>
        <w:tc>
          <w:tcPr>
            <w:tcW w:w="1418" w:type="dxa"/>
            <w:vAlign w:val="center"/>
          </w:tcPr>
          <w:p w:rsidR="004A63C6" w:rsidRPr="00817C8D" w:rsidRDefault="004A63C6" w:rsidP="004A63C6">
            <w:pPr>
              <w:autoSpaceDE w:val="0"/>
              <w:autoSpaceDN w:val="0"/>
              <w:adjustRightInd w:val="0"/>
              <w:jc w:val="center"/>
              <w:rPr>
                <w:bCs w:val="0"/>
                <w:sz w:val="24"/>
                <w:szCs w:val="24"/>
              </w:rPr>
            </w:pPr>
          </w:p>
        </w:tc>
        <w:tc>
          <w:tcPr>
            <w:tcW w:w="1559" w:type="dxa"/>
            <w:vMerge/>
            <w:vAlign w:val="center"/>
          </w:tcPr>
          <w:p w:rsidR="004A63C6" w:rsidRPr="00817C8D" w:rsidRDefault="004A63C6" w:rsidP="004A63C6">
            <w:pPr>
              <w:autoSpaceDE w:val="0"/>
              <w:autoSpaceDN w:val="0"/>
              <w:adjustRightInd w:val="0"/>
              <w:jc w:val="center"/>
              <w:rPr>
                <w:bCs w:val="0"/>
                <w:sz w:val="24"/>
                <w:szCs w:val="24"/>
              </w:rPr>
            </w:pPr>
          </w:p>
        </w:tc>
        <w:tc>
          <w:tcPr>
            <w:tcW w:w="1519" w:type="dxa"/>
          </w:tcPr>
          <w:p w:rsidR="004A63C6" w:rsidRPr="00D56FE5" w:rsidRDefault="004A63C6" w:rsidP="004A63C6">
            <w:pPr>
              <w:jc w:val="center"/>
              <w:rPr>
                <w:sz w:val="24"/>
                <w:szCs w:val="24"/>
              </w:rPr>
            </w:pPr>
          </w:p>
        </w:tc>
      </w:tr>
      <w:tr w:rsidR="004A63C6" w:rsidRPr="00817C8D" w:rsidTr="002334E8">
        <w:tc>
          <w:tcPr>
            <w:tcW w:w="1980" w:type="dxa"/>
            <w:vMerge/>
            <w:vAlign w:val="center"/>
          </w:tcPr>
          <w:p w:rsidR="004A63C6" w:rsidRPr="00817C8D" w:rsidRDefault="004A63C6" w:rsidP="004A63C6">
            <w:pPr>
              <w:autoSpaceDE w:val="0"/>
              <w:autoSpaceDN w:val="0"/>
              <w:adjustRightInd w:val="0"/>
              <w:rPr>
                <w:bCs w:val="0"/>
                <w:sz w:val="24"/>
                <w:szCs w:val="24"/>
              </w:rPr>
            </w:pPr>
          </w:p>
        </w:tc>
        <w:tc>
          <w:tcPr>
            <w:tcW w:w="1728" w:type="dxa"/>
            <w:vMerge/>
            <w:vAlign w:val="center"/>
          </w:tcPr>
          <w:p w:rsidR="004A63C6" w:rsidRPr="00817C8D" w:rsidRDefault="004A63C6" w:rsidP="004A63C6">
            <w:pPr>
              <w:autoSpaceDE w:val="0"/>
              <w:autoSpaceDN w:val="0"/>
              <w:adjustRightInd w:val="0"/>
              <w:jc w:val="center"/>
              <w:rPr>
                <w:bCs w:val="0"/>
                <w:sz w:val="24"/>
                <w:szCs w:val="24"/>
              </w:rPr>
            </w:pPr>
          </w:p>
        </w:tc>
        <w:tc>
          <w:tcPr>
            <w:tcW w:w="2070" w:type="dxa"/>
            <w:vAlign w:val="center"/>
          </w:tcPr>
          <w:p w:rsidR="004A63C6" w:rsidRPr="00817C8D" w:rsidRDefault="004A63C6" w:rsidP="004A63C6">
            <w:pPr>
              <w:autoSpaceDE w:val="0"/>
              <w:autoSpaceDN w:val="0"/>
              <w:adjustRightInd w:val="0"/>
              <w:rPr>
                <w:bCs w:val="0"/>
                <w:sz w:val="24"/>
                <w:szCs w:val="24"/>
              </w:rPr>
            </w:pPr>
            <w:r w:rsidRPr="00817C8D">
              <w:rPr>
                <w:sz w:val="24"/>
                <w:szCs w:val="24"/>
              </w:rPr>
              <w:t>февраль</w:t>
            </w:r>
          </w:p>
        </w:tc>
        <w:tc>
          <w:tcPr>
            <w:tcW w:w="1418" w:type="dxa"/>
            <w:vAlign w:val="center"/>
          </w:tcPr>
          <w:p w:rsidR="004A63C6" w:rsidRPr="00817C8D" w:rsidRDefault="004A63C6" w:rsidP="004A63C6">
            <w:pPr>
              <w:autoSpaceDE w:val="0"/>
              <w:autoSpaceDN w:val="0"/>
              <w:adjustRightInd w:val="0"/>
              <w:jc w:val="center"/>
              <w:rPr>
                <w:bCs w:val="0"/>
                <w:sz w:val="24"/>
                <w:szCs w:val="24"/>
              </w:rPr>
            </w:pPr>
            <w:r w:rsidRPr="00817C8D">
              <w:rPr>
                <w:bCs w:val="0"/>
                <w:sz w:val="24"/>
                <w:szCs w:val="24"/>
              </w:rPr>
              <w:t>8</w:t>
            </w:r>
          </w:p>
        </w:tc>
        <w:tc>
          <w:tcPr>
            <w:tcW w:w="1559" w:type="dxa"/>
            <w:vMerge/>
            <w:vAlign w:val="center"/>
          </w:tcPr>
          <w:p w:rsidR="004A63C6" w:rsidRPr="00817C8D" w:rsidRDefault="004A63C6" w:rsidP="004A63C6">
            <w:pPr>
              <w:autoSpaceDE w:val="0"/>
              <w:autoSpaceDN w:val="0"/>
              <w:adjustRightInd w:val="0"/>
              <w:jc w:val="center"/>
              <w:rPr>
                <w:bCs w:val="0"/>
                <w:sz w:val="24"/>
                <w:szCs w:val="24"/>
              </w:rPr>
            </w:pPr>
          </w:p>
        </w:tc>
        <w:tc>
          <w:tcPr>
            <w:tcW w:w="1519" w:type="dxa"/>
          </w:tcPr>
          <w:p w:rsidR="004A63C6" w:rsidRPr="005F71C8" w:rsidRDefault="004A63C6" w:rsidP="004A63C6">
            <w:pPr>
              <w:jc w:val="center"/>
              <w:rPr>
                <w:sz w:val="24"/>
                <w:szCs w:val="24"/>
              </w:rPr>
            </w:pPr>
            <w:r>
              <w:rPr>
                <w:sz w:val="24"/>
                <w:szCs w:val="24"/>
              </w:rPr>
              <w:t>1512,00</w:t>
            </w:r>
          </w:p>
        </w:tc>
      </w:tr>
      <w:tr w:rsidR="004A63C6" w:rsidRPr="00817C8D" w:rsidTr="002334E8">
        <w:tc>
          <w:tcPr>
            <w:tcW w:w="1980" w:type="dxa"/>
            <w:vMerge/>
            <w:vAlign w:val="center"/>
          </w:tcPr>
          <w:p w:rsidR="004A63C6" w:rsidRPr="00817C8D" w:rsidRDefault="004A63C6" w:rsidP="004A63C6">
            <w:pPr>
              <w:autoSpaceDE w:val="0"/>
              <w:autoSpaceDN w:val="0"/>
              <w:adjustRightInd w:val="0"/>
              <w:rPr>
                <w:bCs w:val="0"/>
                <w:sz w:val="24"/>
                <w:szCs w:val="24"/>
              </w:rPr>
            </w:pPr>
          </w:p>
        </w:tc>
        <w:tc>
          <w:tcPr>
            <w:tcW w:w="1728" w:type="dxa"/>
            <w:vMerge/>
            <w:vAlign w:val="center"/>
          </w:tcPr>
          <w:p w:rsidR="004A63C6" w:rsidRPr="00817C8D" w:rsidRDefault="004A63C6" w:rsidP="004A63C6">
            <w:pPr>
              <w:autoSpaceDE w:val="0"/>
              <w:autoSpaceDN w:val="0"/>
              <w:adjustRightInd w:val="0"/>
              <w:jc w:val="center"/>
              <w:rPr>
                <w:bCs w:val="0"/>
                <w:sz w:val="24"/>
                <w:szCs w:val="24"/>
              </w:rPr>
            </w:pPr>
          </w:p>
        </w:tc>
        <w:tc>
          <w:tcPr>
            <w:tcW w:w="2070" w:type="dxa"/>
            <w:vAlign w:val="center"/>
          </w:tcPr>
          <w:p w:rsidR="004A63C6" w:rsidRPr="00817C8D" w:rsidRDefault="004A63C6" w:rsidP="004A63C6">
            <w:pPr>
              <w:autoSpaceDE w:val="0"/>
              <w:autoSpaceDN w:val="0"/>
              <w:adjustRightInd w:val="0"/>
              <w:rPr>
                <w:bCs w:val="0"/>
                <w:sz w:val="24"/>
                <w:szCs w:val="24"/>
              </w:rPr>
            </w:pPr>
            <w:r w:rsidRPr="00817C8D">
              <w:rPr>
                <w:sz w:val="24"/>
                <w:szCs w:val="24"/>
              </w:rPr>
              <w:t>март</w:t>
            </w:r>
          </w:p>
        </w:tc>
        <w:tc>
          <w:tcPr>
            <w:tcW w:w="1418" w:type="dxa"/>
            <w:vAlign w:val="center"/>
          </w:tcPr>
          <w:p w:rsidR="004A63C6" w:rsidRPr="00817C8D" w:rsidRDefault="004A63C6" w:rsidP="004A63C6">
            <w:pPr>
              <w:autoSpaceDE w:val="0"/>
              <w:autoSpaceDN w:val="0"/>
              <w:adjustRightInd w:val="0"/>
              <w:jc w:val="center"/>
              <w:rPr>
                <w:bCs w:val="0"/>
                <w:sz w:val="24"/>
                <w:szCs w:val="24"/>
              </w:rPr>
            </w:pPr>
            <w:r w:rsidRPr="00817C8D">
              <w:rPr>
                <w:bCs w:val="0"/>
                <w:sz w:val="24"/>
                <w:szCs w:val="24"/>
              </w:rPr>
              <w:t>8</w:t>
            </w:r>
          </w:p>
        </w:tc>
        <w:tc>
          <w:tcPr>
            <w:tcW w:w="1559" w:type="dxa"/>
            <w:vMerge/>
            <w:vAlign w:val="center"/>
          </w:tcPr>
          <w:p w:rsidR="004A63C6" w:rsidRPr="00817C8D" w:rsidRDefault="004A63C6" w:rsidP="004A63C6">
            <w:pPr>
              <w:autoSpaceDE w:val="0"/>
              <w:autoSpaceDN w:val="0"/>
              <w:adjustRightInd w:val="0"/>
              <w:jc w:val="center"/>
              <w:rPr>
                <w:bCs w:val="0"/>
                <w:sz w:val="24"/>
                <w:szCs w:val="24"/>
              </w:rPr>
            </w:pPr>
          </w:p>
        </w:tc>
        <w:tc>
          <w:tcPr>
            <w:tcW w:w="1519" w:type="dxa"/>
          </w:tcPr>
          <w:p w:rsidR="004A63C6" w:rsidRPr="00D56FE5" w:rsidRDefault="004A63C6" w:rsidP="004A63C6">
            <w:pPr>
              <w:jc w:val="center"/>
              <w:rPr>
                <w:sz w:val="24"/>
                <w:szCs w:val="24"/>
              </w:rPr>
            </w:pPr>
            <w:r>
              <w:rPr>
                <w:sz w:val="24"/>
                <w:szCs w:val="24"/>
              </w:rPr>
              <w:t>1512,00</w:t>
            </w:r>
          </w:p>
        </w:tc>
      </w:tr>
      <w:tr w:rsidR="004A63C6" w:rsidRPr="00817C8D" w:rsidTr="002334E8">
        <w:tc>
          <w:tcPr>
            <w:tcW w:w="1980" w:type="dxa"/>
            <w:vMerge/>
            <w:vAlign w:val="center"/>
          </w:tcPr>
          <w:p w:rsidR="004A63C6" w:rsidRPr="00817C8D" w:rsidRDefault="004A63C6" w:rsidP="004A63C6">
            <w:pPr>
              <w:autoSpaceDE w:val="0"/>
              <w:autoSpaceDN w:val="0"/>
              <w:adjustRightInd w:val="0"/>
              <w:rPr>
                <w:bCs w:val="0"/>
                <w:sz w:val="24"/>
                <w:szCs w:val="24"/>
              </w:rPr>
            </w:pPr>
          </w:p>
        </w:tc>
        <w:tc>
          <w:tcPr>
            <w:tcW w:w="1728" w:type="dxa"/>
            <w:vMerge/>
            <w:vAlign w:val="center"/>
          </w:tcPr>
          <w:p w:rsidR="004A63C6" w:rsidRPr="00817C8D" w:rsidRDefault="004A63C6" w:rsidP="004A63C6">
            <w:pPr>
              <w:autoSpaceDE w:val="0"/>
              <w:autoSpaceDN w:val="0"/>
              <w:adjustRightInd w:val="0"/>
              <w:jc w:val="center"/>
              <w:rPr>
                <w:bCs w:val="0"/>
                <w:sz w:val="24"/>
                <w:szCs w:val="24"/>
              </w:rPr>
            </w:pPr>
          </w:p>
        </w:tc>
        <w:tc>
          <w:tcPr>
            <w:tcW w:w="2070" w:type="dxa"/>
            <w:vAlign w:val="center"/>
          </w:tcPr>
          <w:p w:rsidR="004A63C6" w:rsidRPr="00817C8D" w:rsidRDefault="004A63C6" w:rsidP="004A63C6">
            <w:pPr>
              <w:autoSpaceDE w:val="0"/>
              <w:autoSpaceDN w:val="0"/>
              <w:adjustRightInd w:val="0"/>
              <w:rPr>
                <w:bCs w:val="0"/>
                <w:sz w:val="24"/>
                <w:szCs w:val="24"/>
              </w:rPr>
            </w:pPr>
            <w:r w:rsidRPr="00817C8D">
              <w:rPr>
                <w:sz w:val="24"/>
                <w:szCs w:val="24"/>
              </w:rPr>
              <w:t>апрель</w:t>
            </w:r>
          </w:p>
        </w:tc>
        <w:tc>
          <w:tcPr>
            <w:tcW w:w="1418" w:type="dxa"/>
            <w:vAlign w:val="center"/>
          </w:tcPr>
          <w:p w:rsidR="004A63C6" w:rsidRPr="00817C8D" w:rsidRDefault="004A63C6" w:rsidP="004A63C6">
            <w:pPr>
              <w:autoSpaceDE w:val="0"/>
              <w:autoSpaceDN w:val="0"/>
              <w:adjustRightInd w:val="0"/>
              <w:jc w:val="center"/>
              <w:rPr>
                <w:bCs w:val="0"/>
                <w:sz w:val="24"/>
                <w:szCs w:val="24"/>
              </w:rPr>
            </w:pPr>
            <w:r>
              <w:rPr>
                <w:bCs w:val="0"/>
                <w:sz w:val="24"/>
                <w:szCs w:val="24"/>
              </w:rPr>
              <w:t>8</w:t>
            </w:r>
          </w:p>
        </w:tc>
        <w:tc>
          <w:tcPr>
            <w:tcW w:w="1559" w:type="dxa"/>
            <w:vMerge/>
            <w:vAlign w:val="center"/>
          </w:tcPr>
          <w:p w:rsidR="004A63C6" w:rsidRPr="00817C8D" w:rsidRDefault="004A63C6" w:rsidP="004A63C6">
            <w:pPr>
              <w:autoSpaceDE w:val="0"/>
              <w:autoSpaceDN w:val="0"/>
              <w:adjustRightInd w:val="0"/>
              <w:jc w:val="center"/>
              <w:rPr>
                <w:bCs w:val="0"/>
                <w:sz w:val="24"/>
                <w:szCs w:val="24"/>
              </w:rPr>
            </w:pPr>
          </w:p>
        </w:tc>
        <w:tc>
          <w:tcPr>
            <w:tcW w:w="1519" w:type="dxa"/>
          </w:tcPr>
          <w:p w:rsidR="004A63C6" w:rsidRPr="005F71C8" w:rsidRDefault="004A63C6" w:rsidP="004A63C6">
            <w:pPr>
              <w:jc w:val="center"/>
              <w:rPr>
                <w:sz w:val="24"/>
                <w:szCs w:val="24"/>
              </w:rPr>
            </w:pPr>
            <w:r>
              <w:rPr>
                <w:sz w:val="24"/>
                <w:szCs w:val="24"/>
              </w:rPr>
              <w:t>1512,00</w:t>
            </w:r>
          </w:p>
        </w:tc>
      </w:tr>
      <w:tr w:rsidR="004A63C6" w:rsidRPr="00817C8D" w:rsidTr="002334E8">
        <w:tc>
          <w:tcPr>
            <w:tcW w:w="1980" w:type="dxa"/>
            <w:vMerge/>
            <w:vAlign w:val="center"/>
          </w:tcPr>
          <w:p w:rsidR="004A63C6" w:rsidRPr="00817C8D" w:rsidRDefault="004A63C6" w:rsidP="004A63C6">
            <w:pPr>
              <w:autoSpaceDE w:val="0"/>
              <w:autoSpaceDN w:val="0"/>
              <w:adjustRightInd w:val="0"/>
              <w:rPr>
                <w:bCs w:val="0"/>
                <w:sz w:val="24"/>
                <w:szCs w:val="24"/>
              </w:rPr>
            </w:pPr>
          </w:p>
        </w:tc>
        <w:tc>
          <w:tcPr>
            <w:tcW w:w="1728" w:type="dxa"/>
            <w:vMerge/>
            <w:vAlign w:val="center"/>
          </w:tcPr>
          <w:p w:rsidR="004A63C6" w:rsidRPr="00817C8D" w:rsidRDefault="004A63C6" w:rsidP="004A63C6">
            <w:pPr>
              <w:autoSpaceDE w:val="0"/>
              <w:autoSpaceDN w:val="0"/>
              <w:adjustRightInd w:val="0"/>
              <w:jc w:val="center"/>
              <w:rPr>
                <w:bCs w:val="0"/>
                <w:sz w:val="24"/>
                <w:szCs w:val="24"/>
              </w:rPr>
            </w:pPr>
          </w:p>
        </w:tc>
        <w:tc>
          <w:tcPr>
            <w:tcW w:w="2070" w:type="dxa"/>
            <w:vAlign w:val="center"/>
          </w:tcPr>
          <w:p w:rsidR="004A63C6" w:rsidRPr="00817C8D" w:rsidRDefault="004A63C6" w:rsidP="004A63C6">
            <w:pPr>
              <w:autoSpaceDE w:val="0"/>
              <w:autoSpaceDN w:val="0"/>
              <w:adjustRightInd w:val="0"/>
              <w:rPr>
                <w:bCs w:val="0"/>
                <w:sz w:val="24"/>
                <w:szCs w:val="24"/>
              </w:rPr>
            </w:pPr>
            <w:r w:rsidRPr="00817C8D">
              <w:rPr>
                <w:sz w:val="24"/>
                <w:szCs w:val="24"/>
              </w:rPr>
              <w:t>май</w:t>
            </w:r>
          </w:p>
        </w:tc>
        <w:tc>
          <w:tcPr>
            <w:tcW w:w="1418" w:type="dxa"/>
            <w:vAlign w:val="center"/>
          </w:tcPr>
          <w:p w:rsidR="004A63C6" w:rsidRPr="00817C8D" w:rsidRDefault="004A63C6" w:rsidP="004A63C6">
            <w:pPr>
              <w:autoSpaceDE w:val="0"/>
              <w:autoSpaceDN w:val="0"/>
              <w:adjustRightInd w:val="0"/>
              <w:jc w:val="center"/>
              <w:rPr>
                <w:bCs w:val="0"/>
                <w:sz w:val="24"/>
                <w:szCs w:val="24"/>
              </w:rPr>
            </w:pPr>
            <w:r>
              <w:rPr>
                <w:bCs w:val="0"/>
                <w:sz w:val="24"/>
                <w:szCs w:val="24"/>
              </w:rPr>
              <w:t>8</w:t>
            </w:r>
          </w:p>
        </w:tc>
        <w:tc>
          <w:tcPr>
            <w:tcW w:w="1559" w:type="dxa"/>
            <w:vMerge/>
            <w:vAlign w:val="center"/>
          </w:tcPr>
          <w:p w:rsidR="004A63C6" w:rsidRPr="00817C8D" w:rsidRDefault="004A63C6" w:rsidP="004A63C6">
            <w:pPr>
              <w:autoSpaceDE w:val="0"/>
              <w:autoSpaceDN w:val="0"/>
              <w:adjustRightInd w:val="0"/>
              <w:jc w:val="center"/>
              <w:rPr>
                <w:bCs w:val="0"/>
                <w:sz w:val="24"/>
                <w:szCs w:val="24"/>
              </w:rPr>
            </w:pPr>
          </w:p>
        </w:tc>
        <w:tc>
          <w:tcPr>
            <w:tcW w:w="1519" w:type="dxa"/>
          </w:tcPr>
          <w:p w:rsidR="004A63C6" w:rsidRPr="00D56FE5" w:rsidRDefault="004A63C6" w:rsidP="004A63C6">
            <w:pPr>
              <w:jc w:val="center"/>
              <w:rPr>
                <w:sz w:val="24"/>
                <w:szCs w:val="24"/>
              </w:rPr>
            </w:pPr>
            <w:r>
              <w:rPr>
                <w:sz w:val="24"/>
                <w:szCs w:val="24"/>
              </w:rPr>
              <w:t>1512,00</w:t>
            </w:r>
          </w:p>
        </w:tc>
      </w:tr>
      <w:tr w:rsidR="007222CA" w:rsidRPr="00817C8D" w:rsidTr="007222CA">
        <w:tc>
          <w:tcPr>
            <w:tcW w:w="3708" w:type="dxa"/>
            <w:gridSpan w:val="2"/>
            <w:vAlign w:val="center"/>
          </w:tcPr>
          <w:p w:rsidR="007222CA" w:rsidRPr="00817C8D" w:rsidRDefault="007222CA" w:rsidP="007222CA">
            <w:pPr>
              <w:autoSpaceDE w:val="0"/>
              <w:autoSpaceDN w:val="0"/>
              <w:adjustRightInd w:val="0"/>
              <w:rPr>
                <w:b/>
                <w:bCs w:val="0"/>
                <w:sz w:val="24"/>
                <w:szCs w:val="24"/>
              </w:rPr>
            </w:pPr>
            <w:r w:rsidRPr="00817C8D">
              <w:rPr>
                <w:b/>
                <w:sz w:val="24"/>
                <w:szCs w:val="24"/>
              </w:rPr>
              <w:t>ИТОГО</w:t>
            </w:r>
            <w:r w:rsidR="004A63C6">
              <w:rPr>
                <w:b/>
                <w:sz w:val="24"/>
                <w:szCs w:val="24"/>
              </w:rPr>
              <w:t xml:space="preserve"> </w:t>
            </w:r>
            <w:r w:rsidRPr="00817C8D">
              <w:rPr>
                <w:b/>
                <w:sz w:val="24"/>
                <w:szCs w:val="24"/>
              </w:rPr>
              <w:t xml:space="preserve">ПО ДОГОВОРУ: </w:t>
            </w:r>
          </w:p>
        </w:tc>
        <w:tc>
          <w:tcPr>
            <w:tcW w:w="2070" w:type="dxa"/>
            <w:vAlign w:val="center"/>
          </w:tcPr>
          <w:p w:rsidR="007222CA" w:rsidRPr="00817C8D" w:rsidRDefault="006E7A8A" w:rsidP="007222CA">
            <w:pPr>
              <w:autoSpaceDE w:val="0"/>
              <w:autoSpaceDN w:val="0"/>
              <w:adjustRightInd w:val="0"/>
              <w:jc w:val="center"/>
              <w:rPr>
                <w:bCs w:val="0"/>
                <w:sz w:val="24"/>
                <w:szCs w:val="24"/>
              </w:rPr>
            </w:pPr>
            <w:r>
              <w:rPr>
                <w:sz w:val="24"/>
                <w:szCs w:val="24"/>
              </w:rPr>
              <w:t>4</w:t>
            </w:r>
            <w:r w:rsidR="004A63C6">
              <w:rPr>
                <w:sz w:val="24"/>
                <w:szCs w:val="24"/>
              </w:rPr>
              <w:t xml:space="preserve"> </w:t>
            </w:r>
            <w:r>
              <w:rPr>
                <w:sz w:val="24"/>
                <w:szCs w:val="24"/>
              </w:rPr>
              <w:t>месяца</w:t>
            </w:r>
            <w:r w:rsidR="007222CA" w:rsidRPr="00817C8D">
              <w:rPr>
                <w:sz w:val="24"/>
                <w:szCs w:val="24"/>
              </w:rPr>
              <w:t xml:space="preserve"> оказания услуги</w:t>
            </w:r>
          </w:p>
        </w:tc>
        <w:tc>
          <w:tcPr>
            <w:tcW w:w="1418" w:type="dxa"/>
            <w:vAlign w:val="center"/>
          </w:tcPr>
          <w:p w:rsidR="007222CA" w:rsidRPr="00817C8D" w:rsidRDefault="006E7A8A" w:rsidP="004A63C6">
            <w:pPr>
              <w:autoSpaceDE w:val="0"/>
              <w:autoSpaceDN w:val="0"/>
              <w:adjustRightInd w:val="0"/>
              <w:jc w:val="center"/>
              <w:rPr>
                <w:bCs w:val="0"/>
                <w:sz w:val="24"/>
                <w:szCs w:val="24"/>
              </w:rPr>
            </w:pPr>
            <w:r>
              <w:rPr>
                <w:sz w:val="24"/>
                <w:szCs w:val="24"/>
              </w:rPr>
              <w:t>32</w:t>
            </w:r>
            <w:r w:rsidR="007222CA" w:rsidRPr="00817C8D">
              <w:rPr>
                <w:sz w:val="24"/>
                <w:szCs w:val="24"/>
              </w:rPr>
              <w:t xml:space="preserve"> заняти</w:t>
            </w:r>
            <w:r w:rsidR="004A63C6">
              <w:rPr>
                <w:sz w:val="24"/>
                <w:szCs w:val="24"/>
              </w:rPr>
              <w:t>я</w:t>
            </w:r>
            <w:r w:rsidR="00544B8D">
              <w:rPr>
                <w:sz w:val="24"/>
                <w:szCs w:val="24"/>
              </w:rPr>
              <w:t xml:space="preserve"> </w:t>
            </w:r>
            <w:r w:rsidR="007222CA" w:rsidRPr="00817C8D">
              <w:rPr>
                <w:sz w:val="24"/>
                <w:szCs w:val="24"/>
              </w:rPr>
              <w:t>в учебн</w:t>
            </w:r>
            <w:r w:rsidR="004A63C6">
              <w:rPr>
                <w:sz w:val="24"/>
                <w:szCs w:val="24"/>
              </w:rPr>
              <w:t>ом</w:t>
            </w:r>
            <w:r w:rsidR="007222CA" w:rsidRPr="00817C8D">
              <w:rPr>
                <w:sz w:val="24"/>
                <w:szCs w:val="24"/>
              </w:rPr>
              <w:t xml:space="preserve"> год</w:t>
            </w:r>
            <w:r w:rsidR="004A63C6">
              <w:rPr>
                <w:sz w:val="24"/>
                <w:szCs w:val="24"/>
              </w:rPr>
              <w:t>у</w:t>
            </w:r>
          </w:p>
        </w:tc>
        <w:tc>
          <w:tcPr>
            <w:tcW w:w="3078" w:type="dxa"/>
            <w:gridSpan w:val="2"/>
          </w:tcPr>
          <w:p w:rsidR="007222CA" w:rsidRPr="00055C27" w:rsidRDefault="006E7A8A" w:rsidP="006E7A8A">
            <w:pPr>
              <w:autoSpaceDE w:val="0"/>
              <w:autoSpaceDN w:val="0"/>
              <w:adjustRightInd w:val="0"/>
              <w:rPr>
                <w:bCs w:val="0"/>
                <w:sz w:val="24"/>
                <w:szCs w:val="24"/>
              </w:rPr>
            </w:pPr>
            <w:r>
              <w:rPr>
                <w:b/>
                <w:sz w:val="24"/>
                <w:szCs w:val="24"/>
              </w:rPr>
              <w:t>6048</w:t>
            </w:r>
            <w:r w:rsidR="009E1776">
              <w:rPr>
                <w:b/>
                <w:sz w:val="24"/>
                <w:szCs w:val="24"/>
              </w:rPr>
              <w:t xml:space="preserve"> рублей (</w:t>
            </w:r>
            <w:r>
              <w:rPr>
                <w:b/>
                <w:sz w:val="24"/>
                <w:szCs w:val="24"/>
              </w:rPr>
              <w:t xml:space="preserve">шесть тысяч сорок восемь рублей </w:t>
            </w:r>
            <w:r w:rsidR="009E1776">
              <w:rPr>
                <w:b/>
                <w:sz w:val="24"/>
                <w:szCs w:val="24"/>
              </w:rPr>
              <w:t>00 копеек)</w:t>
            </w:r>
          </w:p>
        </w:tc>
      </w:tr>
    </w:tbl>
    <w:p w:rsidR="007222CA" w:rsidRPr="00817C8D" w:rsidRDefault="007222CA" w:rsidP="00EF617D">
      <w:pPr>
        <w:autoSpaceDE w:val="0"/>
        <w:autoSpaceDN w:val="0"/>
        <w:adjustRightInd w:val="0"/>
        <w:rPr>
          <w:b/>
          <w:bCs w:val="0"/>
          <w:sz w:val="24"/>
          <w:szCs w:val="24"/>
        </w:rPr>
      </w:pPr>
    </w:p>
    <w:tbl>
      <w:tblPr>
        <w:tblW w:w="10206" w:type="dxa"/>
        <w:jc w:val="right"/>
        <w:tblLook w:val="01E0"/>
      </w:tblPr>
      <w:tblGrid>
        <w:gridCol w:w="5280"/>
        <w:gridCol w:w="4926"/>
      </w:tblGrid>
      <w:tr w:rsidR="007222CA" w:rsidRPr="00817C8D" w:rsidTr="00127886">
        <w:trPr>
          <w:trHeight w:val="275"/>
          <w:jc w:val="right"/>
        </w:trPr>
        <w:tc>
          <w:tcPr>
            <w:tcW w:w="5280" w:type="dxa"/>
          </w:tcPr>
          <w:p w:rsidR="007222CA" w:rsidRPr="00EF617D" w:rsidRDefault="007222CA" w:rsidP="00EF617D">
            <w:pPr>
              <w:rPr>
                <w:b/>
                <w:sz w:val="24"/>
                <w:szCs w:val="24"/>
              </w:rPr>
            </w:pPr>
          </w:p>
          <w:p w:rsidR="007222CA" w:rsidRDefault="007222CA" w:rsidP="00127886">
            <w:pPr>
              <w:pStyle w:val="af6"/>
              <w:rPr>
                <w:spacing w:val="-1"/>
                <w:sz w:val="24"/>
                <w:szCs w:val="24"/>
              </w:rPr>
            </w:pPr>
          </w:p>
          <w:p w:rsidR="007222CA" w:rsidRDefault="007222CA" w:rsidP="00127886">
            <w:pPr>
              <w:pStyle w:val="af6"/>
              <w:rPr>
                <w:spacing w:val="-1"/>
                <w:sz w:val="24"/>
                <w:szCs w:val="24"/>
              </w:rPr>
            </w:pPr>
          </w:p>
          <w:p w:rsidR="007222CA" w:rsidRPr="00817C8D" w:rsidRDefault="007222CA" w:rsidP="00127886">
            <w:pPr>
              <w:pStyle w:val="af6"/>
              <w:rPr>
                <w:rFonts w:eastAsia="Times New Roman"/>
                <w:bCs w:val="0"/>
                <w:kern w:val="0"/>
                <w:sz w:val="24"/>
                <w:szCs w:val="24"/>
                <w:lang w:eastAsia="ru-RU"/>
              </w:rPr>
            </w:pPr>
          </w:p>
          <w:p w:rsidR="007222CA" w:rsidRPr="00817C8D" w:rsidRDefault="007222CA" w:rsidP="00127886">
            <w:pPr>
              <w:pStyle w:val="af6"/>
              <w:rPr>
                <w:sz w:val="24"/>
                <w:szCs w:val="24"/>
              </w:rPr>
            </w:pPr>
            <w:r w:rsidRPr="00817C8D">
              <w:rPr>
                <w:i/>
                <w:sz w:val="24"/>
                <w:szCs w:val="24"/>
                <w:vertAlign w:val="superscript"/>
              </w:rPr>
              <w:t xml:space="preserve"> </w:t>
            </w:r>
            <w:r w:rsidR="00EF617D">
              <w:rPr>
                <w:i/>
                <w:sz w:val="24"/>
                <w:szCs w:val="24"/>
                <w:vertAlign w:val="superscript"/>
              </w:rPr>
              <w:t xml:space="preserve">              </w:t>
            </w:r>
            <w:r w:rsidRPr="00817C8D">
              <w:rPr>
                <w:i/>
                <w:sz w:val="24"/>
                <w:szCs w:val="24"/>
                <w:vertAlign w:val="superscript"/>
              </w:rPr>
              <w:t xml:space="preserve">     </w:t>
            </w:r>
          </w:p>
        </w:tc>
        <w:tc>
          <w:tcPr>
            <w:tcW w:w="4926" w:type="dxa"/>
          </w:tcPr>
          <w:p w:rsidR="007222CA" w:rsidRPr="00817C8D" w:rsidRDefault="007222CA" w:rsidP="00EF617D">
            <w:pPr>
              <w:pStyle w:val="af6"/>
              <w:rPr>
                <w:b/>
                <w:sz w:val="24"/>
                <w:szCs w:val="24"/>
              </w:rPr>
            </w:pPr>
            <w:r w:rsidRPr="00817C8D">
              <w:rPr>
                <w:b/>
                <w:sz w:val="24"/>
                <w:szCs w:val="24"/>
              </w:rPr>
              <w:t>Заказчик</w:t>
            </w:r>
          </w:p>
          <w:p w:rsidR="007222CA" w:rsidRPr="00817C8D" w:rsidRDefault="007222CA" w:rsidP="00127886">
            <w:pPr>
              <w:pStyle w:val="af6"/>
              <w:ind w:left="34"/>
              <w:rPr>
                <w:sz w:val="24"/>
                <w:szCs w:val="24"/>
              </w:rPr>
            </w:pPr>
          </w:p>
          <w:p w:rsidR="007222CA" w:rsidRPr="00817C8D" w:rsidRDefault="007222CA" w:rsidP="00127886">
            <w:pPr>
              <w:pStyle w:val="af6"/>
              <w:ind w:left="34"/>
              <w:rPr>
                <w:sz w:val="24"/>
                <w:szCs w:val="24"/>
              </w:rPr>
            </w:pPr>
            <w:r w:rsidRPr="00817C8D">
              <w:rPr>
                <w:sz w:val="24"/>
                <w:szCs w:val="24"/>
              </w:rPr>
              <w:t>________________ / _____________________</w:t>
            </w:r>
          </w:p>
          <w:p w:rsidR="007222CA" w:rsidRPr="00817C8D" w:rsidRDefault="007222CA" w:rsidP="00127886">
            <w:pPr>
              <w:pStyle w:val="af6"/>
              <w:ind w:left="34"/>
              <w:rPr>
                <w:sz w:val="24"/>
                <w:szCs w:val="24"/>
                <w:vertAlign w:val="superscript"/>
              </w:rPr>
            </w:pPr>
            <w:r w:rsidRPr="00817C8D">
              <w:rPr>
                <w:i/>
                <w:sz w:val="24"/>
                <w:szCs w:val="24"/>
                <w:vertAlign w:val="superscript"/>
              </w:rPr>
              <w:t xml:space="preserve">                   подпись                                              Ф.И.О.</w:t>
            </w:r>
          </w:p>
        </w:tc>
      </w:tr>
    </w:tbl>
    <w:p w:rsidR="007222CA" w:rsidRDefault="007222CA" w:rsidP="007222CA">
      <w:pPr>
        <w:autoSpaceDE w:val="0"/>
        <w:autoSpaceDN w:val="0"/>
        <w:adjustRightInd w:val="0"/>
        <w:ind w:left="5387"/>
        <w:jc w:val="both"/>
        <w:rPr>
          <w:sz w:val="24"/>
          <w:szCs w:val="24"/>
        </w:rPr>
      </w:pPr>
    </w:p>
    <w:p w:rsidR="007222CA" w:rsidRDefault="007222CA" w:rsidP="007222CA">
      <w:pPr>
        <w:autoSpaceDE w:val="0"/>
        <w:autoSpaceDN w:val="0"/>
        <w:adjustRightInd w:val="0"/>
        <w:ind w:left="5387"/>
        <w:jc w:val="both"/>
        <w:rPr>
          <w:sz w:val="24"/>
          <w:szCs w:val="24"/>
        </w:rPr>
      </w:pPr>
    </w:p>
    <w:p w:rsidR="007222CA" w:rsidRDefault="007222CA" w:rsidP="007222CA">
      <w:pPr>
        <w:autoSpaceDE w:val="0"/>
        <w:autoSpaceDN w:val="0"/>
        <w:adjustRightInd w:val="0"/>
        <w:ind w:left="5387"/>
        <w:jc w:val="both"/>
        <w:rPr>
          <w:sz w:val="24"/>
          <w:szCs w:val="24"/>
        </w:rPr>
      </w:pPr>
    </w:p>
    <w:p w:rsidR="007222CA" w:rsidRDefault="007222CA" w:rsidP="007222CA">
      <w:pPr>
        <w:autoSpaceDE w:val="0"/>
        <w:autoSpaceDN w:val="0"/>
        <w:adjustRightInd w:val="0"/>
        <w:ind w:left="5387"/>
        <w:jc w:val="both"/>
        <w:rPr>
          <w:sz w:val="24"/>
          <w:szCs w:val="24"/>
        </w:rPr>
      </w:pPr>
    </w:p>
    <w:p w:rsidR="007222CA" w:rsidRDefault="007222CA" w:rsidP="007222CA">
      <w:pPr>
        <w:autoSpaceDE w:val="0"/>
        <w:autoSpaceDN w:val="0"/>
        <w:adjustRightInd w:val="0"/>
        <w:ind w:left="5387"/>
        <w:jc w:val="both"/>
        <w:rPr>
          <w:sz w:val="24"/>
          <w:szCs w:val="24"/>
        </w:rPr>
      </w:pPr>
    </w:p>
    <w:p w:rsidR="007222CA" w:rsidRDefault="007222CA" w:rsidP="007222CA">
      <w:pPr>
        <w:autoSpaceDE w:val="0"/>
        <w:autoSpaceDN w:val="0"/>
        <w:adjustRightInd w:val="0"/>
        <w:ind w:left="5387"/>
        <w:jc w:val="both"/>
        <w:rPr>
          <w:sz w:val="24"/>
          <w:szCs w:val="24"/>
        </w:rPr>
      </w:pPr>
    </w:p>
    <w:p w:rsidR="007222CA" w:rsidRDefault="007222CA" w:rsidP="007222CA">
      <w:pPr>
        <w:autoSpaceDE w:val="0"/>
        <w:autoSpaceDN w:val="0"/>
        <w:adjustRightInd w:val="0"/>
        <w:ind w:left="5387"/>
        <w:jc w:val="both"/>
        <w:rPr>
          <w:sz w:val="24"/>
          <w:szCs w:val="24"/>
        </w:rPr>
      </w:pPr>
    </w:p>
    <w:p w:rsidR="00D663BE" w:rsidRPr="005F55AF" w:rsidRDefault="00D663BE" w:rsidP="005F55AF">
      <w:pPr>
        <w:spacing w:after="200" w:line="276" w:lineRule="auto"/>
        <w:rPr>
          <w:sz w:val="24"/>
          <w:szCs w:val="24"/>
        </w:rPr>
      </w:pPr>
    </w:p>
    <w:sectPr w:rsidR="00D663BE" w:rsidRPr="005F55AF" w:rsidSect="00FC5602">
      <w:footerReference w:type="default" r:id="rId9"/>
      <w:pgSz w:w="11906" w:h="16838"/>
      <w:pgMar w:top="567" w:right="567" w:bottom="284" w:left="1134" w:header="720" w:footer="28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6AC" w:rsidRDefault="00D626AC" w:rsidP="00C6582D">
      <w:r>
        <w:separator/>
      </w:r>
    </w:p>
  </w:endnote>
  <w:endnote w:type="continuationSeparator" w:id="1">
    <w:p w:rsidR="00D626AC" w:rsidRDefault="00D626AC" w:rsidP="00C658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EC9" w:rsidRPr="00E722CD" w:rsidRDefault="007261CF">
    <w:pPr>
      <w:pStyle w:val="af0"/>
      <w:jc w:val="right"/>
      <w:rPr>
        <w:sz w:val="20"/>
        <w:szCs w:val="20"/>
      </w:rPr>
    </w:pPr>
    <w:r w:rsidRPr="00E722CD">
      <w:rPr>
        <w:sz w:val="20"/>
        <w:szCs w:val="20"/>
      </w:rPr>
      <w:fldChar w:fldCharType="begin"/>
    </w:r>
    <w:r w:rsidR="00256EC9" w:rsidRPr="00E722CD">
      <w:rPr>
        <w:sz w:val="20"/>
        <w:szCs w:val="20"/>
      </w:rPr>
      <w:instrText>PAGE   \* MERGEFORMAT</w:instrText>
    </w:r>
    <w:r w:rsidRPr="00E722CD">
      <w:rPr>
        <w:sz w:val="20"/>
        <w:szCs w:val="20"/>
      </w:rPr>
      <w:fldChar w:fldCharType="separate"/>
    </w:r>
    <w:r w:rsidR="006E7A8A">
      <w:rPr>
        <w:noProof/>
        <w:sz w:val="20"/>
        <w:szCs w:val="20"/>
      </w:rPr>
      <w:t>1</w:t>
    </w:r>
    <w:r w:rsidRPr="00E722CD">
      <w:rPr>
        <w:sz w:val="20"/>
        <w:szCs w:val="20"/>
      </w:rPr>
      <w:fldChar w:fldCharType="end"/>
    </w:r>
  </w:p>
  <w:p w:rsidR="00256EC9" w:rsidRDefault="00256EC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6AC" w:rsidRDefault="00D626AC" w:rsidP="00C6582D">
      <w:r>
        <w:separator/>
      </w:r>
    </w:p>
  </w:footnote>
  <w:footnote w:type="continuationSeparator" w:id="1">
    <w:p w:rsidR="00D626AC" w:rsidRDefault="00D626AC" w:rsidP="00C658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12048D6"/>
    <w:multiLevelType w:val="hybridMultilevel"/>
    <w:tmpl w:val="81C26226"/>
    <w:lvl w:ilvl="0" w:tplc="71D09D3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1B41BC"/>
    <w:multiLevelType w:val="multilevel"/>
    <w:tmpl w:val="7812EB28"/>
    <w:lvl w:ilvl="0">
      <w:start w:val="1"/>
      <w:numFmt w:val="decimal"/>
      <w:lvlText w:val="%1."/>
      <w:lvlJc w:val="left"/>
      <w:pPr>
        <w:ind w:left="1414" w:hanging="705"/>
      </w:pPr>
      <w:rPr>
        <w:rFonts w:hint="default"/>
      </w:rPr>
    </w:lvl>
    <w:lvl w:ilvl="1">
      <w:start w:val="9"/>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FA85FA8"/>
    <w:multiLevelType w:val="hybridMultilevel"/>
    <w:tmpl w:val="E73A4212"/>
    <w:lvl w:ilvl="0" w:tplc="22A467E2">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891854"/>
    <w:multiLevelType w:val="multilevel"/>
    <w:tmpl w:val="205CCB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8A0E8E"/>
    <w:multiLevelType w:val="multilevel"/>
    <w:tmpl w:val="18E0B092"/>
    <w:lvl w:ilvl="0">
      <w:start w:val="1"/>
      <w:numFmt w:val="decimal"/>
      <w:lvlText w:val="%1."/>
      <w:lvlJc w:val="left"/>
      <w:pPr>
        <w:ind w:left="990" w:hanging="990"/>
      </w:pPr>
      <w:rPr>
        <w:rFonts w:hint="default"/>
      </w:rPr>
    </w:lvl>
    <w:lvl w:ilvl="1">
      <w:start w:val="1"/>
      <w:numFmt w:val="decimal"/>
      <w:lvlText w:val="%1.%2."/>
      <w:lvlJc w:val="left"/>
      <w:pPr>
        <w:ind w:left="1557" w:hanging="990"/>
      </w:pPr>
      <w:rPr>
        <w:rFonts w:hint="default"/>
      </w:rPr>
    </w:lvl>
    <w:lvl w:ilvl="2">
      <w:start w:val="1"/>
      <w:numFmt w:val="decimal"/>
      <w:lvlText w:val="%1.%2.%3."/>
      <w:lvlJc w:val="left"/>
      <w:pPr>
        <w:ind w:left="2124" w:hanging="990"/>
      </w:pPr>
      <w:rPr>
        <w:rFonts w:hint="default"/>
      </w:rPr>
    </w:lvl>
    <w:lvl w:ilvl="3">
      <w:start w:val="1"/>
      <w:numFmt w:val="decimal"/>
      <w:lvlText w:val="%1.%2.%3.%4."/>
      <w:lvlJc w:val="left"/>
      <w:pPr>
        <w:ind w:left="2691" w:hanging="99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1C48289E"/>
    <w:multiLevelType w:val="multilevel"/>
    <w:tmpl w:val="6AD253EC"/>
    <w:lvl w:ilvl="0">
      <w:start w:val="1"/>
      <w:numFmt w:val="decimal"/>
      <w:lvlText w:val="%1."/>
      <w:lvlJc w:val="left"/>
      <w:pPr>
        <w:ind w:left="720" w:hanging="360"/>
      </w:pPr>
      <w:rPr>
        <w:rFonts w:hint="default"/>
        <w:i w:val="0"/>
        <w:color w:val="auto"/>
        <w:vertAlign w:val="baseline"/>
      </w:rPr>
    </w:lvl>
    <w:lvl w:ilvl="1">
      <w:start w:val="1"/>
      <w:numFmt w:val="decimal"/>
      <w:isLgl/>
      <w:lvlText w:val="%1.%2."/>
      <w:lvlJc w:val="left"/>
      <w:pPr>
        <w:ind w:left="360" w:hanging="360"/>
      </w:pPr>
      <w:rPr>
        <w:rFonts w:hint="default"/>
        <w:i w:val="0"/>
        <w:sz w:val="24"/>
        <w:u w:val="none"/>
        <w:vertAlign w:val="baseline"/>
      </w:rPr>
    </w:lvl>
    <w:lvl w:ilvl="2">
      <w:start w:val="1"/>
      <w:numFmt w:val="decimal"/>
      <w:isLgl/>
      <w:lvlText w:val="%1.%2.%3."/>
      <w:lvlJc w:val="left"/>
      <w:pPr>
        <w:ind w:left="720" w:hanging="360"/>
      </w:pPr>
      <w:rPr>
        <w:rFonts w:hint="default"/>
        <w:i w:val="0"/>
        <w:u w:val="single"/>
      </w:rPr>
    </w:lvl>
    <w:lvl w:ilvl="3">
      <w:start w:val="1"/>
      <w:numFmt w:val="decimal"/>
      <w:isLgl/>
      <w:lvlText w:val="%1.%2.%3.%4."/>
      <w:lvlJc w:val="left"/>
      <w:pPr>
        <w:ind w:left="1080" w:hanging="720"/>
      </w:pPr>
      <w:rPr>
        <w:rFonts w:hint="default"/>
        <w:i w:val="0"/>
        <w:u w:val="single"/>
      </w:rPr>
    </w:lvl>
    <w:lvl w:ilvl="4">
      <w:start w:val="1"/>
      <w:numFmt w:val="decimal"/>
      <w:isLgl/>
      <w:lvlText w:val="%1.%2.%3.%4.%5."/>
      <w:lvlJc w:val="left"/>
      <w:pPr>
        <w:ind w:left="1080" w:hanging="720"/>
      </w:pPr>
      <w:rPr>
        <w:rFonts w:hint="default"/>
        <w:i w:val="0"/>
        <w:u w:val="single"/>
      </w:rPr>
    </w:lvl>
    <w:lvl w:ilvl="5">
      <w:start w:val="1"/>
      <w:numFmt w:val="decimal"/>
      <w:isLgl/>
      <w:lvlText w:val="%1.%2.%3.%4.%5.%6."/>
      <w:lvlJc w:val="left"/>
      <w:pPr>
        <w:ind w:left="1080" w:hanging="720"/>
      </w:pPr>
      <w:rPr>
        <w:rFonts w:hint="default"/>
        <w:i w:val="0"/>
        <w:u w:val="single"/>
      </w:rPr>
    </w:lvl>
    <w:lvl w:ilvl="6">
      <w:start w:val="1"/>
      <w:numFmt w:val="decimal"/>
      <w:isLgl/>
      <w:lvlText w:val="%1.%2.%3.%4.%5.%6.%7."/>
      <w:lvlJc w:val="left"/>
      <w:pPr>
        <w:ind w:left="1440" w:hanging="1080"/>
      </w:pPr>
      <w:rPr>
        <w:rFonts w:hint="default"/>
        <w:i w:val="0"/>
        <w:u w:val="single"/>
      </w:rPr>
    </w:lvl>
    <w:lvl w:ilvl="7">
      <w:start w:val="1"/>
      <w:numFmt w:val="decimal"/>
      <w:isLgl/>
      <w:lvlText w:val="%1.%2.%3.%4.%5.%6.%7.%8."/>
      <w:lvlJc w:val="left"/>
      <w:pPr>
        <w:ind w:left="1440" w:hanging="1080"/>
      </w:pPr>
      <w:rPr>
        <w:rFonts w:hint="default"/>
        <w:i w:val="0"/>
        <w:u w:val="single"/>
      </w:rPr>
    </w:lvl>
    <w:lvl w:ilvl="8">
      <w:start w:val="1"/>
      <w:numFmt w:val="decimal"/>
      <w:isLgl/>
      <w:lvlText w:val="%1.%2.%3.%4.%5.%6.%7.%8.%9."/>
      <w:lvlJc w:val="left"/>
      <w:pPr>
        <w:ind w:left="1440" w:hanging="1080"/>
      </w:pPr>
      <w:rPr>
        <w:rFonts w:hint="default"/>
        <w:i w:val="0"/>
        <w:u w:val="single"/>
      </w:rPr>
    </w:lvl>
  </w:abstractNum>
  <w:abstractNum w:abstractNumId="7">
    <w:nsid w:val="231B00EA"/>
    <w:multiLevelType w:val="multilevel"/>
    <w:tmpl w:val="5F26B18E"/>
    <w:lvl w:ilvl="0">
      <w:start w:val="1"/>
      <w:numFmt w:val="decimal"/>
      <w:lvlText w:val="%1."/>
      <w:lvlJc w:val="left"/>
      <w:pPr>
        <w:ind w:left="720"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482"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614" w:hanging="99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8">
    <w:nsid w:val="279E0DE5"/>
    <w:multiLevelType w:val="hybridMultilevel"/>
    <w:tmpl w:val="72BACA06"/>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nsid w:val="2C853896"/>
    <w:multiLevelType w:val="hybridMultilevel"/>
    <w:tmpl w:val="1BF4BF9C"/>
    <w:lvl w:ilvl="0" w:tplc="6D9A0B0C">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854A15"/>
    <w:multiLevelType w:val="hybridMultilevel"/>
    <w:tmpl w:val="83A4A8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34D3153"/>
    <w:multiLevelType w:val="hybridMultilevel"/>
    <w:tmpl w:val="88547D82"/>
    <w:lvl w:ilvl="0" w:tplc="C93C84E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A623B1"/>
    <w:multiLevelType w:val="hybridMultilevel"/>
    <w:tmpl w:val="36B8BB2C"/>
    <w:lvl w:ilvl="0" w:tplc="DCA2AD3A">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564D1E5C"/>
    <w:multiLevelType w:val="multilevel"/>
    <w:tmpl w:val="151ADCEE"/>
    <w:lvl w:ilvl="0">
      <w:start w:val="1"/>
      <w:numFmt w:val="decimal"/>
      <w:lvlText w:val="%1."/>
      <w:lvlJc w:val="left"/>
      <w:pPr>
        <w:ind w:left="927" w:hanging="36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4">
    <w:nsid w:val="5C296CBF"/>
    <w:multiLevelType w:val="multilevel"/>
    <w:tmpl w:val="4E8CB73C"/>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55" w:hanging="141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5C75439C"/>
    <w:multiLevelType w:val="hybridMultilevel"/>
    <w:tmpl w:val="EADC94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716084F"/>
    <w:multiLevelType w:val="multilevel"/>
    <w:tmpl w:val="86A00B22"/>
    <w:lvl w:ilvl="0">
      <w:start w:val="2"/>
      <w:numFmt w:val="decimal"/>
      <w:lvlText w:val="%1."/>
      <w:lvlJc w:val="left"/>
      <w:pPr>
        <w:ind w:left="405" w:hanging="405"/>
      </w:pPr>
      <w:rPr>
        <w:rFonts w:hint="default"/>
      </w:rPr>
    </w:lvl>
    <w:lvl w:ilvl="1">
      <w:start w:val="1"/>
      <w:numFmt w:val="decimal"/>
      <w:lvlText w:val="%1.%2."/>
      <w:lvlJc w:val="left"/>
      <w:pPr>
        <w:ind w:left="688" w:hanging="40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7">
    <w:nsid w:val="6AE65577"/>
    <w:multiLevelType w:val="hybridMultilevel"/>
    <w:tmpl w:val="EAF2C3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3A01171"/>
    <w:multiLevelType w:val="multilevel"/>
    <w:tmpl w:val="E07A28D8"/>
    <w:lvl w:ilvl="0">
      <w:start w:val="3"/>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9">
    <w:nsid w:val="795C05CE"/>
    <w:multiLevelType w:val="multilevel"/>
    <w:tmpl w:val="75D63702"/>
    <w:lvl w:ilvl="0">
      <w:start w:val="1"/>
      <w:numFmt w:val="decimal"/>
      <w:lvlText w:val="%1."/>
      <w:lvlJc w:val="left"/>
      <w:pPr>
        <w:ind w:left="126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3"/>
  </w:num>
  <w:num w:numId="5">
    <w:abstractNumId w:val="12"/>
  </w:num>
  <w:num w:numId="6">
    <w:abstractNumId w:val="11"/>
  </w:num>
  <w:num w:numId="7">
    <w:abstractNumId w:val="3"/>
  </w:num>
  <w:num w:numId="8">
    <w:abstractNumId w:val="9"/>
  </w:num>
  <w:num w:numId="9">
    <w:abstractNumId w:val="18"/>
  </w:num>
  <w:num w:numId="10">
    <w:abstractNumId w:val="7"/>
  </w:num>
  <w:num w:numId="11">
    <w:abstractNumId w:val="16"/>
  </w:num>
  <w:num w:numId="12">
    <w:abstractNumId w:val="5"/>
  </w:num>
  <w:num w:numId="13">
    <w:abstractNumId w:val="4"/>
  </w:num>
  <w:num w:numId="14">
    <w:abstractNumId w:val="1"/>
  </w:num>
  <w:num w:numId="15">
    <w:abstractNumId w:val="6"/>
  </w:num>
  <w:num w:numId="16">
    <w:abstractNumId w:val="2"/>
  </w:num>
  <w:num w:numId="17">
    <w:abstractNumId w:val="15"/>
  </w:num>
  <w:num w:numId="18">
    <w:abstractNumId w:val="14"/>
  </w:num>
  <w:num w:numId="19">
    <w:abstractNumId w:val="17"/>
  </w:num>
  <w:num w:numId="20">
    <w:abstractNumId w:val="10"/>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036EEC"/>
    <w:rsid w:val="000001B7"/>
    <w:rsid w:val="000009BD"/>
    <w:rsid w:val="00000ADC"/>
    <w:rsid w:val="000017D1"/>
    <w:rsid w:val="00001CF9"/>
    <w:rsid w:val="00003F18"/>
    <w:rsid w:val="0001168C"/>
    <w:rsid w:val="00011DBC"/>
    <w:rsid w:val="00011FB5"/>
    <w:rsid w:val="00013707"/>
    <w:rsid w:val="000151D8"/>
    <w:rsid w:val="0002219B"/>
    <w:rsid w:val="0002366C"/>
    <w:rsid w:val="00025FAE"/>
    <w:rsid w:val="000266AD"/>
    <w:rsid w:val="00026E81"/>
    <w:rsid w:val="00027D99"/>
    <w:rsid w:val="00027EA6"/>
    <w:rsid w:val="000313A0"/>
    <w:rsid w:val="000318C8"/>
    <w:rsid w:val="000321D8"/>
    <w:rsid w:val="00036079"/>
    <w:rsid w:val="00036EEC"/>
    <w:rsid w:val="00037998"/>
    <w:rsid w:val="00037F5E"/>
    <w:rsid w:val="000401E4"/>
    <w:rsid w:val="00040D5D"/>
    <w:rsid w:val="00040EAD"/>
    <w:rsid w:val="00041D27"/>
    <w:rsid w:val="00042CD1"/>
    <w:rsid w:val="000441A1"/>
    <w:rsid w:val="00047443"/>
    <w:rsid w:val="000516B1"/>
    <w:rsid w:val="0005310D"/>
    <w:rsid w:val="000542AD"/>
    <w:rsid w:val="000545DC"/>
    <w:rsid w:val="00055C27"/>
    <w:rsid w:val="00057033"/>
    <w:rsid w:val="000571A8"/>
    <w:rsid w:val="000579EE"/>
    <w:rsid w:val="00057C32"/>
    <w:rsid w:val="000605A4"/>
    <w:rsid w:val="00061D13"/>
    <w:rsid w:val="00063C30"/>
    <w:rsid w:val="00064DDB"/>
    <w:rsid w:val="00065AA7"/>
    <w:rsid w:val="00067C9E"/>
    <w:rsid w:val="00073213"/>
    <w:rsid w:val="000733EC"/>
    <w:rsid w:val="0007362D"/>
    <w:rsid w:val="00074213"/>
    <w:rsid w:val="00076436"/>
    <w:rsid w:val="00076B74"/>
    <w:rsid w:val="000818C8"/>
    <w:rsid w:val="00082DF4"/>
    <w:rsid w:val="00083A3C"/>
    <w:rsid w:val="00084BE9"/>
    <w:rsid w:val="00085E61"/>
    <w:rsid w:val="00085ECA"/>
    <w:rsid w:val="00091470"/>
    <w:rsid w:val="00092422"/>
    <w:rsid w:val="000929EE"/>
    <w:rsid w:val="000931C2"/>
    <w:rsid w:val="000955D2"/>
    <w:rsid w:val="00095B2B"/>
    <w:rsid w:val="0009613E"/>
    <w:rsid w:val="00096B4F"/>
    <w:rsid w:val="000A2F8D"/>
    <w:rsid w:val="000A3091"/>
    <w:rsid w:val="000A3379"/>
    <w:rsid w:val="000A3F30"/>
    <w:rsid w:val="000A4F50"/>
    <w:rsid w:val="000A523E"/>
    <w:rsid w:val="000A6349"/>
    <w:rsid w:val="000A66D0"/>
    <w:rsid w:val="000A7A30"/>
    <w:rsid w:val="000B1B99"/>
    <w:rsid w:val="000B24AB"/>
    <w:rsid w:val="000B3BFF"/>
    <w:rsid w:val="000B6743"/>
    <w:rsid w:val="000C17A9"/>
    <w:rsid w:val="000C2486"/>
    <w:rsid w:val="000C25CB"/>
    <w:rsid w:val="000C2E36"/>
    <w:rsid w:val="000C389B"/>
    <w:rsid w:val="000C5FDA"/>
    <w:rsid w:val="000C61CE"/>
    <w:rsid w:val="000C6BFF"/>
    <w:rsid w:val="000C7C21"/>
    <w:rsid w:val="000D1D29"/>
    <w:rsid w:val="000D3148"/>
    <w:rsid w:val="000D328E"/>
    <w:rsid w:val="000E1581"/>
    <w:rsid w:val="000E409F"/>
    <w:rsid w:val="000E46AE"/>
    <w:rsid w:val="000E4930"/>
    <w:rsid w:val="000E53CD"/>
    <w:rsid w:val="000E6524"/>
    <w:rsid w:val="000E6ED7"/>
    <w:rsid w:val="000F0CB4"/>
    <w:rsid w:val="000F15F0"/>
    <w:rsid w:val="000F1B22"/>
    <w:rsid w:val="000F1DE8"/>
    <w:rsid w:val="000F1E96"/>
    <w:rsid w:val="000F27DC"/>
    <w:rsid w:val="000F3094"/>
    <w:rsid w:val="000F73E4"/>
    <w:rsid w:val="000F7B32"/>
    <w:rsid w:val="001021C1"/>
    <w:rsid w:val="00102601"/>
    <w:rsid w:val="00106ACA"/>
    <w:rsid w:val="00111FE6"/>
    <w:rsid w:val="001148C9"/>
    <w:rsid w:val="001152E9"/>
    <w:rsid w:val="001168D5"/>
    <w:rsid w:val="0011763C"/>
    <w:rsid w:val="00121094"/>
    <w:rsid w:val="00121C1E"/>
    <w:rsid w:val="00123C82"/>
    <w:rsid w:val="00125066"/>
    <w:rsid w:val="0012567C"/>
    <w:rsid w:val="00131DE5"/>
    <w:rsid w:val="00134780"/>
    <w:rsid w:val="00134861"/>
    <w:rsid w:val="00134BB3"/>
    <w:rsid w:val="00136748"/>
    <w:rsid w:val="00141A13"/>
    <w:rsid w:val="00141BA7"/>
    <w:rsid w:val="001429A6"/>
    <w:rsid w:val="00145E64"/>
    <w:rsid w:val="00153F3A"/>
    <w:rsid w:val="001541D9"/>
    <w:rsid w:val="00154607"/>
    <w:rsid w:val="00154FA5"/>
    <w:rsid w:val="00160038"/>
    <w:rsid w:val="00160A6D"/>
    <w:rsid w:val="00160AC3"/>
    <w:rsid w:val="001623D9"/>
    <w:rsid w:val="001623EC"/>
    <w:rsid w:val="00162F8D"/>
    <w:rsid w:val="00164C77"/>
    <w:rsid w:val="00164D67"/>
    <w:rsid w:val="001708BD"/>
    <w:rsid w:val="00172A83"/>
    <w:rsid w:val="00173545"/>
    <w:rsid w:val="001779E6"/>
    <w:rsid w:val="00177FF2"/>
    <w:rsid w:val="00181523"/>
    <w:rsid w:val="001820C2"/>
    <w:rsid w:val="00182775"/>
    <w:rsid w:val="001843E5"/>
    <w:rsid w:val="00184F83"/>
    <w:rsid w:val="0018539C"/>
    <w:rsid w:val="00186FEC"/>
    <w:rsid w:val="00191E69"/>
    <w:rsid w:val="001940AE"/>
    <w:rsid w:val="001946EA"/>
    <w:rsid w:val="0019755B"/>
    <w:rsid w:val="001A0161"/>
    <w:rsid w:val="001A0DA4"/>
    <w:rsid w:val="001A1814"/>
    <w:rsid w:val="001A1AEE"/>
    <w:rsid w:val="001A22B6"/>
    <w:rsid w:val="001A253E"/>
    <w:rsid w:val="001A455E"/>
    <w:rsid w:val="001A6655"/>
    <w:rsid w:val="001B303C"/>
    <w:rsid w:val="001B3A18"/>
    <w:rsid w:val="001B3AA8"/>
    <w:rsid w:val="001B494B"/>
    <w:rsid w:val="001B49B4"/>
    <w:rsid w:val="001B738F"/>
    <w:rsid w:val="001B7EE3"/>
    <w:rsid w:val="001C0DBD"/>
    <w:rsid w:val="001C292D"/>
    <w:rsid w:val="001C3082"/>
    <w:rsid w:val="001C51E8"/>
    <w:rsid w:val="001C561D"/>
    <w:rsid w:val="001C64DD"/>
    <w:rsid w:val="001D0779"/>
    <w:rsid w:val="001D095B"/>
    <w:rsid w:val="001D2C9E"/>
    <w:rsid w:val="001D35A6"/>
    <w:rsid w:val="001D3750"/>
    <w:rsid w:val="001D5645"/>
    <w:rsid w:val="001D6A7F"/>
    <w:rsid w:val="001D70F7"/>
    <w:rsid w:val="001E0493"/>
    <w:rsid w:val="001E04C0"/>
    <w:rsid w:val="001E1D9D"/>
    <w:rsid w:val="001E259E"/>
    <w:rsid w:val="001E29C6"/>
    <w:rsid w:val="001F438A"/>
    <w:rsid w:val="001F45AB"/>
    <w:rsid w:val="001F52F0"/>
    <w:rsid w:val="0020279A"/>
    <w:rsid w:val="0020631C"/>
    <w:rsid w:val="00206CCB"/>
    <w:rsid w:val="00207F75"/>
    <w:rsid w:val="00214573"/>
    <w:rsid w:val="00215763"/>
    <w:rsid w:val="00215D16"/>
    <w:rsid w:val="00215DA0"/>
    <w:rsid w:val="00217F4F"/>
    <w:rsid w:val="002207F2"/>
    <w:rsid w:val="00220D57"/>
    <w:rsid w:val="00220DBF"/>
    <w:rsid w:val="00223D09"/>
    <w:rsid w:val="002244B5"/>
    <w:rsid w:val="00224B9A"/>
    <w:rsid w:val="00227C90"/>
    <w:rsid w:val="00232599"/>
    <w:rsid w:val="0023323F"/>
    <w:rsid w:val="002334E8"/>
    <w:rsid w:val="002344D4"/>
    <w:rsid w:val="002360D0"/>
    <w:rsid w:val="00237956"/>
    <w:rsid w:val="00240475"/>
    <w:rsid w:val="00243B70"/>
    <w:rsid w:val="002450CB"/>
    <w:rsid w:val="00245669"/>
    <w:rsid w:val="00246E2E"/>
    <w:rsid w:val="002473B5"/>
    <w:rsid w:val="00250A3A"/>
    <w:rsid w:val="00251A41"/>
    <w:rsid w:val="00251F32"/>
    <w:rsid w:val="00253847"/>
    <w:rsid w:val="00253A1F"/>
    <w:rsid w:val="0025459E"/>
    <w:rsid w:val="002560A9"/>
    <w:rsid w:val="00256EA5"/>
    <w:rsid w:val="00256EC9"/>
    <w:rsid w:val="0026018A"/>
    <w:rsid w:val="0026094B"/>
    <w:rsid w:val="0026214C"/>
    <w:rsid w:val="00264543"/>
    <w:rsid w:val="00264A47"/>
    <w:rsid w:val="00266E69"/>
    <w:rsid w:val="00267551"/>
    <w:rsid w:val="002679F9"/>
    <w:rsid w:val="00271419"/>
    <w:rsid w:val="002714F5"/>
    <w:rsid w:val="00274246"/>
    <w:rsid w:val="002777DE"/>
    <w:rsid w:val="002805CB"/>
    <w:rsid w:val="00280EB6"/>
    <w:rsid w:val="00281D73"/>
    <w:rsid w:val="00283C1F"/>
    <w:rsid w:val="00283CA0"/>
    <w:rsid w:val="00284FAA"/>
    <w:rsid w:val="00284FB2"/>
    <w:rsid w:val="00286FAF"/>
    <w:rsid w:val="00290714"/>
    <w:rsid w:val="0029097F"/>
    <w:rsid w:val="0029174E"/>
    <w:rsid w:val="002962E0"/>
    <w:rsid w:val="00297D76"/>
    <w:rsid w:val="002A0879"/>
    <w:rsid w:val="002A0EEC"/>
    <w:rsid w:val="002A0F0C"/>
    <w:rsid w:val="002A127B"/>
    <w:rsid w:val="002A3129"/>
    <w:rsid w:val="002A3691"/>
    <w:rsid w:val="002A4B0F"/>
    <w:rsid w:val="002A5611"/>
    <w:rsid w:val="002A5840"/>
    <w:rsid w:val="002B130B"/>
    <w:rsid w:val="002B25C3"/>
    <w:rsid w:val="002B44A0"/>
    <w:rsid w:val="002B45CB"/>
    <w:rsid w:val="002B4AA6"/>
    <w:rsid w:val="002B67B0"/>
    <w:rsid w:val="002B763D"/>
    <w:rsid w:val="002C4545"/>
    <w:rsid w:val="002C5BCA"/>
    <w:rsid w:val="002C67B2"/>
    <w:rsid w:val="002C71A7"/>
    <w:rsid w:val="002C7643"/>
    <w:rsid w:val="002D010D"/>
    <w:rsid w:val="002D11A8"/>
    <w:rsid w:val="002D27A8"/>
    <w:rsid w:val="002D3722"/>
    <w:rsid w:val="002D48BB"/>
    <w:rsid w:val="002D529D"/>
    <w:rsid w:val="002D5812"/>
    <w:rsid w:val="002D63E0"/>
    <w:rsid w:val="002D7CB6"/>
    <w:rsid w:val="002E1A9A"/>
    <w:rsid w:val="002E4858"/>
    <w:rsid w:val="002E7311"/>
    <w:rsid w:val="002E7709"/>
    <w:rsid w:val="002F124B"/>
    <w:rsid w:val="002F3FE5"/>
    <w:rsid w:val="002F6B44"/>
    <w:rsid w:val="002F6CF0"/>
    <w:rsid w:val="002F73DC"/>
    <w:rsid w:val="00300C77"/>
    <w:rsid w:val="0030269C"/>
    <w:rsid w:val="00303ED1"/>
    <w:rsid w:val="00304969"/>
    <w:rsid w:val="00304CAE"/>
    <w:rsid w:val="003057A5"/>
    <w:rsid w:val="00310732"/>
    <w:rsid w:val="00312C67"/>
    <w:rsid w:val="00313D40"/>
    <w:rsid w:val="00314087"/>
    <w:rsid w:val="0031771B"/>
    <w:rsid w:val="003206EA"/>
    <w:rsid w:val="00320CE4"/>
    <w:rsid w:val="003224CF"/>
    <w:rsid w:val="00324261"/>
    <w:rsid w:val="00324D06"/>
    <w:rsid w:val="00326018"/>
    <w:rsid w:val="003266CA"/>
    <w:rsid w:val="003310F0"/>
    <w:rsid w:val="003314CD"/>
    <w:rsid w:val="00331CCB"/>
    <w:rsid w:val="00332EC2"/>
    <w:rsid w:val="00333010"/>
    <w:rsid w:val="00333818"/>
    <w:rsid w:val="00341744"/>
    <w:rsid w:val="003430A9"/>
    <w:rsid w:val="003430D7"/>
    <w:rsid w:val="00346D43"/>
    <w:rsid w:val="00347CE3"/>
    <w:rsid w:val="00350C5E"/>
    <w:rsid w:val="00351B42"/>
    <w:rsid w:val="00351D30"/>
    <w:rsid w:val="00352408"/>
    <w:rsid w:val="00353DF4"/>
    <w:rsid w:val="00354119"/>
    <w:rsid w:val="00356C15"/>
    <w:rsid w:val="003600F8"/>
    <w:rsid w:val="00362ED9"/>
    <w:rsid w:val="00373004"/>
    <w:rsid w:val="003741AB"/>
    <w:rsid w:val="00374823"/>
    <w:rsid w:val="00374861"/>
    <w:rsid w:val="00375F54"/>
    <w:rsid w:val="003772CD"/>
    <w:rsid w:val="00382E84"/>
    <w:rsid w:val="00382F8F"/>
    <w:rsid w:val="00383B03"/>
    <w:rsid w:val="00384036"/>
    <w:rsid w:val="00384301"/>
    <w:rsid w:val="00384C7D"/>
    <w:rsid w:val="00392651"/>
    <w:rsid w:val="00395AF5"/>
    <w:rsid w:val="00397F6F"/>
    <w:rsid w:val="003A1CC7"/>
    <w:rsid w:val="003A4DDE"/>
    <w:rsid w:val="003A7E11"/>
    <w:rsid w:val="003B0890"/>
    <w:rsid w:val="003B0BC3"/>
    <w:rsid w:val="003B1DB1"/>
    <w:rsid w:val="003B43B2"/>
    <w:rsid w:val="003B51AD"/>
    <w:rsid w:val="003B549A"/>
    <w:rsid w:val="003B55E2"/>
    <w:rsid w:val="003B5D8B"/>
    <w:rsid w:val="003B6A9A"/>
    <w:rsid w:val="003B760E"/>
    <w:rsid w:val="003C2A89"/>
    <w:rsid w:val="003C3646"/>
    <w:rsid w:val="003C4861"/>
    <w:rsid w:val="003C526D"/>
    <w:rsid w:val="003C6326"/>
    <w:rsid w:val="003C7711"/>
    <w:rsid w:val="003D062A"/>
    <w:rsid w:val="003D0DF2"/>
    <w:rsid w:val="003D2EB5"/>
    <w:rsid w:val="003D33A6"/>
    <w:rsid w:val="003D4261"/>
    <w:rsid w:val="003D42A1"/>
    <w:rsid w:val="003D4C38"/>
    <w:rsid w:val="003D4CAA"/>
    <w:rsid w:val="003D53B4"/>
    <w:rsid w:val="003D589C"/>
    <w:rsid w:val="003D68E7"/>
    <w:rsid w:val="003E0227"/>
    <w:rsid w:val="003E24D7"/>
    <w:rsid w:val="003E3A32"/>
    <w:rsid w:val="003E43C1"/>
    <w:rsid w:val="003E4AEE"/>
    <w:rsid w:val="003E7C78"/>
    <w:rsid w:val="003F14DE"/>
    <w:rsid w:val="003F210C"/>
    <w:rsid w:val="003F2C06"/>
    <w:rsid w:val="003F3AD6"/>
    <w:rsid w:val="003F4118"/>
    <w:rsid w:val="003F4816"/>
    <w:rsid w:val="003F4B28"/>
    <w:rsid w:val="003F62B3"/>
    <w:rsid w:val="003F6AA7"/>
    <w:rsid w:val="003F7260"/>
    <w:rsid w:val="00402D81"/>
    <w:rsid w:val="0040420A"/>
    <w:rsid w:val="00404D60"/>
    <w:rsid w:val="0040591B"/>
    <w:rsid w:val="004066E6"/>
    <w:rsid w:val="0041299E"/>
    <w:rsid w:val="004129A8"/>
    <w:rsid w:val="00414DB4"/>
    <w:rsid w:val="00415FAB"/>
    <w:rsid w:val="00416423"/>
    <w:rsid w:val="0041727C"/>
    <w:rsid w:val="00417318"/>
    <w:rsid w:val="004200F3"/>
    <w:rsid w:val="00421870"/>
    <w:rsid w:val="00421A7D"/>
    <w:rsid w:val="00422B24"/>
    <w:rsid w:val="00424318"/>
    <w:rsid w:val="00427C5C"/>
    <w:rsid w:val="00427E8B"/>
    <w:rsid w:val="00430917"/>
    <w:rsid w:val="00431534"/>
    <w:rsid w:val="004349DB"/>
    <w:rsid w:val="00434A71"/>
    <w:rsid w:val="004362AC"/>
    <w:rsid w:val="00441D4F"/>
    <w:rsid w:val="00447590"/>
    <w:rsid w:val="00447CE7"/>
    <w:rsid w:val="00450D91"/>
    <w:rsid w:val="00450E31"/>
    <w:rsid w:val="0045250F"/>
    <w:rsid w:val="00454426"/>
    <w:rsid w:val="0045740D"/>
    <w:rsid w:val="004575D4"/>
    <w:rsid w:val="004575ED"/>
    <w:rsid w:val="004610E2"/>
    <w:rsid w:val="00463CFD"/>
    <w:rsid w:val="0047054F"/>
    <w:rsid w:val="00470BF2"/>
    <w:rsid w:val="00471E7A"/>
    <w:rsid w:val="00472F5E"/>
    <w:rsid w:val="0047598A"/>
    <w:rsid w:val="004819FD"/>
    <w:rsid w:val="00481CE2"/>
    <w:rsid w:val="004824D6"/>
    <w:rsid w:val="00482D48"/>
    <w:rsid w:val="00483719"/>
    <w:rsid w:val="00484A47"/>
    <w:rsid w:val="00485145"/>
    <w:rsid w:val="004858A7"/>
    <w:rsid w:val="004869D4"/>
    <w:rsid w:val="00490948"/>
    <w:rsid w:val="00491FFF"/>
    <w:rsid w:val="00492F6A"/>
    <w:rsid w:val="00493113"/>
    <w:rsid w:val="0049327C"/>
    <w:rsid w:val="004935C4"/>
    <w:rsid w:val="00494BF2"/>
    <w:rsid w:val="00495483"/>
    <w:rsid w:val="00495F40"/>
    <w:rsid w:val="004961A6"/>
    <w:rsid w:val="00496987"/>
    <w:rsid w:val="004A22A8"/>
    <w:rsid w:val="004A235A"/>
    <w:rsid w:val="004A44D5"/>
    <w:rsid w:val="004A4819"/>
    <w:rsid w:val="004A5EEF"/>
    <w:rsid w:val="004A63C6"/>
    <w:rsid w:val="004B04DE"/>
    <w:rsid w:val="004B0B2D"/>
    <w:rsid w:val="004B16EE"/>
    <w:rsid w:val="004B2FF7"/>
    <w:rsid w:val="004B337D"/>
    <w:rsid w:val="004B44D8"/>
    <w:rsid w:val="004B60F0"/>
    <w:rsid w:val="004B6C0D"/>
    <w:rsid w:val="004B7DDE"/>
    <w:rsid w:val="004C1AA9"/>
    <w:rsid w:val="004C1C1B"/>
    <w:rsid w:val="004C3252"/>
    <w:rsid w:val="004C3774"/>
    <w:rsid w:val="004C4B17"/>
    <w:rsid w:val="004D3355"/>
    <w:rsid w:val="004D3F0E"/>
    <w:rsid w:val="004D43CE"/>
    <w:rsid w:val="004E0A71"/>
    <w:rsid w:val="004E1DB6"/>
    <w:rsid w:val="004E2556"/>
    <w:rsid w:val="004E4877"/>
    <w:rsid w:val="004E5173"/>
    <w:rsid w:val="004E632F"/>
    <w:rsid w:val="004E6EA0"/>
    <w:rsid w:val="004E7DAC"/>
    <w:rsid w:val="004E7E31"/>
    <w:rsid w:val="004F29AF"/>
    <w:rsid w:val="004F29F8"/>
    <w:rsid w:val="004F6054"/>
    <w:rsid w:val="004F6A14"/>
    <w:rsid w:val="00500EAF"/>
    <w:rsid w:val="00501984"/>
    <w:rsid w:val="005028E9"/>
    <w:rsid w:val="00504F6F"/>
    <w:rsid w:val="005060E5"/>
    <w:rsid w:val="00506B4B"/>
    <w:rsid w:val="00506D84"/>
    <w:rsid w:val="00507302"/>
    <w:rsid w:val="00507E87"/>
    <w:rsid w:val="00511887"/>
    <w:rsid w:val="0051199B"/>
    <w:rsid w:val="00512B3A"/>
    <w:rsid w:val="00513792"/>
    <w:rsid w:val="00513C10"/>
    <w:rsid w:val="00514260"/>
    <w:rsid w:val="00515EFC"/>
    <w:rsid w:val="0051640F"/>
    <w:rsid w:val="0051669A"/>
    <w:rsid w:val="00517B30"/>
    <w:rsid w:val="005200DB"/>
    <w:rsid w:val="0052011B"/>
    <w:rsid w:val="0052242D"/>
    <w:rsid w:val="00522DB7"/>
    <w:rsid w:val="005249E9"/>
    <w:rsid w:val="005251EC"/>
    <w:rsid w:val="0052690D"/>
    <w:rsid w:val="00527DB1"/>
    <w:rsid w:val="00530068"/>
    <w:rsid w:val="005321CA"/>
    <w:rsid w:val="005327CC"/>
    <w:rsid w:val="00533881"/>
    <w:rsid w:val="0054208D"/>
    <w:rsid w:val="00542A70"/>
    <w:rsid w:val="00544B8D"/>
    <w:rsid w:val="00545C9B"/>
    <w:rsid w:val="00546088"/>
    <w:rsid w:val="00546122"/>
    <w:rsid w:val="00550212"/>
    <w:rsid w:val="00550D93"/>
    <w:rsid w:val="005512FF"/>
    <w:rsid w:val="0055192E"/>
    <w:rsid w:val="00551975"/>
    <w:rsid w:val="005525D4"/>
    <w:rsid w:val="005529A1"/>
    <w:rsid w:val="00553262"/>
    <w:rsid w:val="00554431"/>
    <w:rsid w:val="005546FA"/>
    <w:rsid w:val="00556247"/>
    <w:rsid w:val="005619A7"/>
    <w:rsid w:val="0056345F"/>
    <w:rsid w:val="005675DE"/>
    <w:rsid w:val="0057162D"/>
    <w:rsid w:val="00574785"/>
    <w:rsid w:val="00574E8C"/>
    <w:rsid w:val="0058022E"/>
    <w:rsid w:val="00581BD9"/>
    <w:rsid w:val="00583707"/>
    <w:rsid w:val="005842F5"/>
    <w:rsid w:val="005849A8"/>
    <w:rsid w:val="00585EB5"/>
    <w:rsid w:val="005867FD"/>
    <w:rsid w:val="00586931"/>
    <w:rsid w:val="005870E6"/>
    <w:rsid w:val="00591ABA"/>
    <w:rsid w:val="005921A6"/>
    <w:rsid w:val="00593151"/>
    <w:rsid w:val="0059642E"/>
    <w:rsid w:val="005A22F6"/>
    <w:rsid w:val="005A44F9"/>
    <w:rsid w:val="005A4D02"/>
    <w:rsid w:val="005A5D65"/>
    <w:rsid w:val="005B15CF"/>
    <w:rsid w:val="005B1918"/>
    <w:rsid w:val="005B20A4"/>
    <w:rsid w:val="005B29E6"/>
    <w:rsid w:val="005B2D3C"/>
    <w:rsid w:val="005B301A"/>
    <w:rsid w:val="005B3CEB"/>
    <w:rsid w:val="005B40B0"/>
    <w:rsid w:val="005B516D"/>
    <w:rsid w:val="005B5C18"/>
    <w:rsid w:val="005B7090"/>
    <w:rsid w:val="005B7AEE"/>
    <w:rsid w:val="005C2185"/>
    <w:rsid w:val="005C2539"/>
    <w:rsid w:val="005C350C"/>
    <w:rsid w:val="005C43B4"/>
    <w:rsid w:val="005C47C7"/>
    <w:rsid w:val="005C4E3D"/>
    <w:rsid w:val="005D01B7"/>
    <w:rsid w:val="005D0655"/>
    <w:rsid w:val="005D259F"/>
    <w:rsid w:val="005D36E8"/>
    <w:rsid w:val="005D4960"/>
    <w:rsid w:val="005D7264"/>
    <w:rsid w:val="005D7299"/>
    <w:rsid w:val="005D7785"/>
    <w:rsid w:val="005D7D52"/>
    <w:rsid w:val="005E0710"/>
    <w:rsid w:val="005E143D"/>
    <w:rsid w:val="005E18CD"/>
    <w:rsid w:val="005E1E33"/>
    <w:rsid w:val="005E29B1"/>
    <w:rsid w:val="005E35D4"/>
    <w:rsid w:val="005E4F15"/>
    <w:rsid w:val="005E61CE"/>
    <w:rsid w:val="005F1DE0"/>
    <w:rsid w:val="005F24E9"/>
    <w:rsid w:val="005F2944"/>
    <w:rsid w:val="005F391C"/>
    <w:rsid w:val="005F3CFF"/>
    <w:rsid w:val="005F3FC2"/>
    <w:rsid w:val="005F47EA"/>
    <w:rsid w:val="005F516D"/>
    <w:rsid w:val="005F55AF"/>
    <w:rsid w:val="005F6900"/>
    <w:rsid w:val="005F6D96"/>
    <w:rsid w:val="0060162E"/>
    <w:rsid w:val="00601E2D"/>
    <w:rsid w:val="006027D0"/>
    <w:rsid w:val="00606A78"/>
    <w:rsid w:val="00607D29"/>
    <w:rsid w:val="00607DCB"/>
    <w:rsid w:val="00610AD2"/>
    <w:rsid w:val="00610DBD"/>
    <w:rsid w:val="00611327"/>
    <w:rsid w:val="00612308"/>
    <w:rsid w:val="00615D01"/>
    <w:rsid w:val="00615F04"/>
    <w:rsid w:val="00617588"/>
    <w:rsid w:val="00620CA5"/>
    <w:rsid w:val="00621BF5"/>
    <w:rsid w:val="00621CA1"/>
    <w:rsid w:val="0062302C"/>
    <w:rsid w:val="006231D2"/>
    <w:rsid w:val="00623E8E"/>
    <w:rsid w:val="006267B6"/>
    <w:rsid w:val="00627031"/>
    <w:rsid w:val="00627CDD"/>
    <w:rsid w:val="00633F1B"/>
    <w:rsid w:val="00634619"/>
    <w:rsid w:val="0063519F"/>
    <w:rsid w:val="00635DFB"/>
    <w:rsid w:val="006376CE"/>
    <w:rsid w:val="006427E3"/>
    <w:rsid w:val="006449F9"/>
    <w:rsid w:val="006451E3"/>
    <w:rsid w:val="0064773B"/>
    <w:rsid w:val="00653133"/>
    <w:rsid w:val="006558ED"/>
    <w:rsid w:val="00656372"/>
    <w:rsid w:val="00656F79"/>
    <w:rsid w:val="00663781"/>
    <w:rsid w:val="006651D5"/>
    <w:rsid w:val="006658DA"/>
    <w:rsid w:val="00665E93"/>
    <w:rsid w:val="00666C3A"/>
    <w:rsid w:val="00670185"/>
    <w:rsid w:val="006712A4"/>
    <w:rsid w:val="00672532"/>
    <w:rsid w:val="00672F15"/>
    <w:rsid w:val="00675DF4"/>
    <w:rsid w:val="0067650B"/>
    <w:rsid w:val="00676ABB"/>
    <w:rsid w:val="0067797F"/>
    <w:rsid w:val="00677BAA"/>
    <w:rsid w:val="00680D3C"/>
    <w:rsid w:val="006812BB"/>
    <w:rsid w:val="00681CCD"/>
    <w:rsid w:val="00683104"/>
    <w:rsid w:val="0068474F"/>
    <w:rsid w:val="00684FAE"/>
    <w:rsid w:val="00691811"/>
    <w:rsid w:val="00693E25"/>
    <w:rsid w:val="006944BF"/>
    <w:rsid w:val="00697E39"/>
    <w:rsid w:val="006A170F"/>
    <w:rsid w:val="006B09F7"/>
    <w:rsid w:val="006B3083"/>
    <w:rsid w:val="006B30B4"/>
    <w:rsid w:val="006B3359"/>
    <w:rsid w:val="006B36D7"/>
    <w:rsid w:val="006B49D4"/>
    <w:rsid w:val="006B4B82"/>
    <w:rsid w:val="006B4C7B"/>
    <w:rsid w:val="006B5A26"/>
    <w:rsid w:val="006B63C6"/>
    <w:rsid w:val="006B6870"/>
    <w:rsid w:val="006B6BBA"/>
    <w:rsid w:val="006B72D5"/>
    <w:rsid w:val="006C28BC"/>
    <w:rsid w:val="006C34E6"/>
    <w:rsid w:val="006C390D"/>
    <w:rsid w:val="006C4CB7"/>
    <w:rsid w:val="006C5E5D"/>
    <w:rsid w:val="006C6485"/>
    <w:rsid w:val="006D074E"/>
    <w:rsid w:val="006D271C"/>
    <w:rsid w:val="006D36CB"/>
    <w:rsid w:val="006D4C97"/>
    <w:rsid w:val="006D7244"/>
    <w:rsid w:val="006D741F"/>
    <w:rsid w:val="006E0959"/>
    <w:rsid w:val="006E13D9"/>
    <w:rsid w:val="006E167C"/>
    <w:rsid w:val="006E2861"/>
    <w:rsid w:val="006E2C50"/>
    <w:rsid w:val="006E3FAA"/>
    <w:rsid w:val="006E4723"/>
    <w:rsid w:val="006E7805"/>
    <w:rsid w:val="006E7958"/>
    <w:rsid w:val="006E7A8A"/>
    <w:rsid w:val="006F040C"/>
    <w:rsid w:val="006F273B"/>
    <w:rsid w:val="006F2DBD"/>
    <w:rsid w:val="006F54EA"/>
    <w:rsid w:val="006F5E9F"/>
    <w:rsid w:val="00700034"/>
    <w:rsid w:val="0070064C"/>
    <w:rsid w:val="00700F98"/>
    <w:rsid w:val="007013DE"/>
    <w:rsid w:val="00701670"/>
    <w:rsid w:val="0070259D"/>
    <w:rsid w:val="007026DB"/>
    <w:rsid w:val="00706120"/>
    <w:rsid w:val="007064BA"/>
    <w:rsid w:val="00710F35"/>
    <w:rsid w:val="00711142"/>
    <w:rsid w:val="007119C0"/>
    <w:rsid w:val="00714AB5"/>
    <w:rsid w:val="0071738B"/>
    <w:rsid w:val="007174E5"/>
    <w:rsid w:val="007201E0"/>
    <w:rsid w:val="007209B4"/>
    <w:rsid w:val="007222CA"/>
    <w:rsid w:val="007227A8"/>
    <w:rsid w:val="0072289A"/>
    <w:rsid w:val="00722ED5"/>
    <w:rsid w:val="00724272"/>
    <w:rsid w:val="00724E8A"/>
    <w:rsid w:val="0072601A"/>
    <w:rsid w:val="007261CF"/>
    <w:rsid w:val="00730EC5"/>
    <w:rsid w:val="00733D5D"/>
    <w:rsid w:val="00733D7B"/>
    <w:rsid w:val="007356EB"/>
    <w:rsid w:val="00735D93"/>
    <w:rsid w:val="00736EFD"/>
    <w:rsid w:val="00740DFA"/>
    <w:rsid w:val="00741EB3"/>
    <w:rsid w:val="00745711"/>
    <w:rsid w:val="007479C7"/>
    <w:rsid w:val="00750922"/>
    <w:rsid w:val="007515C5"/>
    <w:rsid w:val="00751F8F"/>
    <w:rsid w:val="00752775"/>
    <w:rsid w:val="00752EC0"/>
    <w:rsid w:val="00753080"/>
    <w:rsid w:val="007533BC"/>
    <w:rsid w:val="0075653F"/>
    <w:rsid w:val="00756C9D"/>
    <w:rsid w:val="007601FF"/>
    <w:rsid w:val="00762485"/>
    <w:rsid w:val="00762BE7"/>
    <w:rsid w:val="007660FF"/>
    <w:rsid w:val="00766416"/>
    <w:rsid w:val="007668F1"/>
    <w:rsid w:val="007705DB"/>
    <w:rsid w:val="00770BF3"/>
    <w:rsid w:val="00770CA6"/>
    <w:rsid w:val="00771298"/>
    <w:rsid w:val="00772EE6"/>
    <w:rsid w:val="0077365C"/>
    <w:rsid w:val="00773753"/>
    <w:rsid w:val="0077464B"/>
    <w:rsid w:val="00774CA7"/>
    <w:rsid w:val="00775361"/>
    <w:rsid w:val="0077675A"/>
    <w:rsid w:val="00776EB5"/>
    <w:rsid w:val="007773DE"/>
    <w:rsid w:val="00777C43"/>
    <w:rsid w:val="00777EC1"/>
    <w:rsid w:val="007809F1"/>
    <w:rsid w:val="00783D95"/>
    <w:rsid w:val="00783DBB"/>
    <w:rsid w:val="007841AF"/>
    <w:rsid w:val="0078451B"/>
    <w:rsid w:val="00784961"/>
    <w:rsid w:val="007858BF"/>
    <w:rsid w:val="007903E2"/>
    <w:rsid w:val="00793AE7"/>
    <w:rsid w:val="007948F1"/>
    <w:rsid w:val="00795280"/>
    <w:rsid w:val="00796DD7"/>
    <w:rsid w:val="00796E5E"/>
    <w:rsid w:val="007A08CF"/>
    <w:rsid w:val="007A1718"/>
    <w:rsid w:val="007A235D"/>
    <w:rsid w:val="007A322F"/>
    <w:rsid w:val="007A4973"/>
    <w:rsid w:val="007A4A7B"/>
    <w:rsid w:val="007A4D2C"/>
    <w:rsid w:val="007A63EF"/>
    <w:rsid w:val="007A79C5"/>
    <w:rsid w:val="007B0296"/>
    <w:rsid w:val="007B055A"/>
    <w:rsid w:val="007B0F94"/>
    <w:rsid w:val="007B1033"/>
    <w:rsid w:val="007B10DE"/>
    <w:rsid w:val="007B1C69"/>
    <w:rsid w:val="007B2EEA"/>
    <w:rsid w:val="007C04B2"/>
    <w:rsid w:val="007C13A6"/>
    <w:rsid w:val="007C192B"/>
    <w:rsid w:val="007C32FD"/>
    <w:rsid w:val="007C5911"/>
    <w:rsid w:val="007C62B5"/>
    <w:rsid w:val="007C6E24"/>
    <w:rsid w:val="007D3ABF"/>
    <w:rsid w:val="007D5100"/>
    <w:rsid w:val="007D5573"/>
    <w:rsid w:val="007D68A4"/>
    <w:rsid w:val="007D7754"/>
    <w:rsid w:val="007E014E"/>
    <w:rsid w:val="007E0ECC"/>
    <w:rsid w:val="007E4660"/>
    <w:rsid w:val="007E4CD6"/>
    <w:rsid w:val="007E755C"/>
    <w:rsid w:val="007E78F6"/>
    <w:rsid w:val="007F041D"/>
    <w:rsid w:val="007F14F0"/>
    <w:rsid w:val="007F257F"/>
    <w:rsid w:val="007F69B2"/>
    <w:rsid w:val="007F6E3D"/>
    <w:rsid w:val="007F6E62"/>
    <w:rsid w:val="0080015F"/>
    <w:rsid w:val="00800C6A"/>
    <w:rsid w:val="008010B6"/>
    <w:rsid w:val="00801E66"/>
    <w:rsid w:val="00804950"/>
    <w:rsid w:val="00805AD9"/>
    <w:rsid w:val="0080602E"/>
    <w:rsid w:val="0080629C"/>
    <w:rsid w:val="00806CCE"/>
    <w:rsid w:val="00807CC6"/>
    <w:rsid w:val="008105B4"/>
    <w:rsid w:val="008108B8"/>
    <w:rsid w:val="00810DAF"/>
    <w:rsid w:val="008121CC"/>
    <w:rsid w:val="008128FD"/>
    <w:rsid w:val="00812988"/>
    <w:rsid w:val="00814AC8"/>
    <w:rsid w:val="0081598D"/>
    <w:rsid w:val="00816602"/>
    <w:rsid w:val="00817AD8"/>
    <w:rsid w:val="00817C8D"/>
    <w:rsid w:val="00820BDE"/>
    <w:rsid w:val="0082119F"/>
    <w:rsid w:val="008231E2"/>
    <w:rsid w:val="00825C12"/>
    <w:rsid w:val="00826328"/>
    <w:rsid w:val="00826598"/>
    <w:rsid w:val="00827FD0"/>
    <w:rsid w:val="0083054C"/>
    <w:rsid w:val="008312DA"/>
    <w:rsid w:val="008317AD"/>
    <w:rsid w:val="008322DE"/>
    <w:rsid w:val="00833FE3"/>
    <w:rsid w:val="00834A37"/>
    <w:rsid w:val="00834E11"/>
    <w:rsid w:val="008405F7"/>
    <w:rsid w:val="00842C5B"/>
    <w:rsid w:val="00844A91"/>
    <w:rsid w:val="00844F8A"/>
    <w:rsid w:val="00845377"/>
    <w:rsid w:val="00845DE9"/>
    <w:rsid w:val="00846283"/>
    <w:rsid w:val="00846D8B"/>
    <w:rsid w:val="0084758A"/>
    <w:rsid w:val="0085112D"/>
    <w:rsid w:val="00851638"/>
    <w:rsid w:val="008526EB"/>
    <w:rsid w:val="00852B99"/>
    <w:rsid w:val="008530C4"/>
    <w:rsid w:val="008534C7"/>
    <w:rsid w:val="0085453B"/>
    <w:rsid w:val="00855FF3"/>
    <w:rsid w:val="008571F5"/>
    <w:rsid w:val="00857BDC"/>
    <w:rsid w:val="008631B4"/>
    <w:rsid w:val="008633E7"/>
    <w:rsid w:val="008635F8"/>
    <w:rsid w:val="00863A0D"/>
    <w:rsid w:val="00864C34"/>
    <w:rsid w:val="00864C40"/>
    <w:rsid w:val="0086722A"/>
    <w:rsid w:val="0087096A"/>
    <w:rsid w:val="008735E1"/>
    <w:rsid w:val="0087515E"/>
    <w:rsid w:val="0087540E"/>
    <w:rsid w:val="00876CE3"/>
    <w:rsid w:val="00876D50"/>
    <w:rsid w:val="00876F28"/>
    <w:rsid w:val="00876F9C"/>
    <w:rsid w:val="00880423"/>
    <w:rsid w:val="008807A2"/>
    <w:rsid w:val="0088258C"/>
    <w:rsid w:val="00882760"/>
    <w:rsid w:val="00883AE7"/>
    <w:rsid w:val="00885709"/>
    <w:rsid w:val="008954A8"/>
    <w:rsid w:val="00895EE0"/>
    <w:rsid w:val="00896365"/>
    <w:rsid w:val="008968A3"/>
    <w:rsid w:val="008970DE"/>
    <w:rsid w:val="008A00CC"/>
    <w:rsid w:val="008A05A6"/>
    <w:rsid w:val="008A08D8"/>
    <w:rsid w:val="008A1B65"/>
    <w:rsid w:val="008A2863"/>
    <w:rsid w:val="008A4A68"/>
    <w:rsid w:val="008A65A3"/>
    <w:rsid w:val="008B0A5C"/>
    <w:rsid w:val="008B1C08"/>
    <w:rsid w:val="008B38B5"/>
    <w:rsid w:val="008B39E0"/>
    <w:rsid w:val="008B3BAC"/>
    <w:rsid w:val="008C0FFB"/>
    <w:rsid w:val="008C102E"/>
    <w:rsid w:val="008C1366"/>
    <w:rsid w:val="008C1968"/>
    <w:rsid w:val="008C1E16"/>
    <w:rsid w:val="008C32F9"/>
    <w:rsid w:val="008C3D63"/>
    <w:rsid w:val="008C3EFB"/>
    <w:rsid w:val="008C4B5E"/>
    <w:rsid w:val="008C57D5"/>
    <w:rsid w:val="008C79D3"/>
    <w:rsid w:val="008D033E"/>
    <w:rsid w:val="008D07D2"/>
    <w:rsid w:val="008D1502"/>
    <w:rsid w:val="008D4087"/>
    <w:rsid w:val="008D5AC9"/>
    <w:rsid w:val="008D662F"/>
    <w:rsid w:val="008D6786"/>
    <w:rsid w:val="008D7973"/>
    <w:rsid w:val="008D7D8C"/>
    <w:rsid w:val="008E1BDF"/>
    <w:rsid w:val="008E2314"/>
    <w:rsid w:val="008E3094"/>
    <w:rsid w:val="008E3289"/>
    <w:rsid w:val="008E4F74"/>
    <w:rsid w:val="008E655E"/>
    <w:rsid w:val="008E6DAC"/>
    <w:rsid w:val="008E7FDC"/>
    <w:rsid w:val="008F0E05"/>
    <w:rsid w:val="008F1F75"/>
    <w:rsid w:val="008F26B2"/>
    <w:rsid w:val="008F4A05"/>
    <w:rsid w:val="008F7726"/>
    <w:rsid w:val="008F77D6"/>
    <w:rsid w:val="00900044"/>
    <w:rsid w:val="00900720"/>
    <w:rsid w:val="00902214"/>
    <w:rsid w:val="00902BF3"/>
    <w:rsid w:val="0090342C"/>
    <w:rsid w:val="00903556"/>
    <w:rsid w:val="00903C98"/>
    <w:rsid w:val="00904989"/>
    <w:rsid w:val="00905393"/>
    <w:rsid w:val="00906AFA"/>
    <w:rsid w:val="00911344"/>
    <w:rsid w:val="009113BA"/>
    <w:rsid w:val="0091293E"/>
    <w:rsid w:val="00913A25"/>
    <w:rsid w:val="009160B8"/>
    <w:rsid w:val="009178D9"/>
    <w:rsid w:val="0092038A"/>
    <w:rsid w:val="00922B57"/>
    <w:rsid w:val="00923A42"/>
    <w:rsid w:val="009242CF"/>
    <w:rsid w:val="00924516"/>
    <w:rsid w:val="0092505C"/>
    <w:rsid w:val="00925B87"/>
    <w:rsid w:val="009260C4"/>
    <w:rsid w:val="00927ACE"/>
    <w:rsid w:val="00927E80"/>
    <w:rsid w:val="00931A04"/>
    <w:rsid w:val="009337C4"/>
    <w:rsid w:val="00935F1B"/>
    <w:rsid w:val="00936D66"/>
    <w:rsid w:val="009372A8"/>
    <w:rsid w:val="00937D2E"/>
    <w:rsid w:val="00940E08"/>
    <w:rsid w:val="0094376E"/>
    <w:rsid w:val="00943C57"/>
    <w:rsid w:val="00945184"/>
    <w:rsid w:val="009468CD"/>
    <w:rsid w:val="00947B18"/>
    <w:rsid w:val="009502CD"/>
    <w:rsid w:val="009503B6"/>
    <w:rsid w:val="0095052C"/>
    <w:rsid w:val="0095098C"/>
    <w:rsid w:val="00951AEC"/>
    <w:rsid w:val="00953A10"/>
    <w:rsid w:val="009546E1"/>
    <w:rsid w:val="00954A37"/>
    <w:rsid w:val="00954E14"/>
    <w:rsid w:val="00956011"/>
    <w:rsid w:val="0095765F"/>
    <w:rsid w:val="00960D3E"/>
    <w:rsid w:val="00961895"/>
    <w:rsid w:val="00962D6E"/>
    <w:rsid w:val="00962E83"/>
    <w:rsid w:val="0096323A"/>
    <w:rsid w:val="00965790"/>
    <w:rsid w:val="0096584C"/>
    <w:rsid w:val="009676E3"/>
    <w:rsid w:val="00967C39"/>
    <w:rsid w:val="0097068E"/>
    <w:rsid w:val="009734A4"/>
    <w:rsid w:val="00974447"/>
    <w:rsid w:val="00974D05"/>
    <w:rsid w:val="00975905"/>
    <w:rsid w:val="0097774F"/>
    <w:rsid w:val="00977D74"/>
    <w:rsid w:val="00980DE8"/>
    <w:rsid w:val="0098130F"/>
    <w:rsid w:val="009821CE"/>
    <w:rsid w:val="0098381E"/>
    <w:rsid w:val="009859AC"/>
    <w:rsid w:val="00986097"/>
    <w:rsid w:val="009873D3"/>
    <w:rsid w:val="009879E8"/>
    <w:rsid w:val="009927B0"/>
    <w:rsid w:val="009930E6"/>
    <w:rsid w:val="00993D3C"/>
    <w:rsid w:val="0099478E"/>
    <w:rsid w:val="009952CB"/>
    <w:rsid w:val="009956AD"/>
    <w:rsid w:val="00996539"/>
    <w:rsid w:val="0099664A"/>
    <w:rsid w:val="00996924"/>
    <w:rsid w:val="00996CD1"/>
    <w:rsid w:val="0099741E"/>
    <w:rsid w:val="00997865"/>
    <w:rsid w:val="009A151F"/>
    <w:rsid w:val="009A1D2F"/>
    <w:rsid w:val="009A361B"/>
    <w:rsid w:val="009A6880"/>
    <w:rsid w:val="009A69DD"/>
    <w:rsid w:val="009A75AF"/>
    <w:rsid w:val="009A7C15"/>
    <w:rsid w:val="009B1E8C"/>
    <w:rsid w:val="009B4C41"/>
    <w:rsid w:val="009B5A3C"/>
    <w:rsid w:val="009B72B2"/>
    <w:rsid w:val="009C1077"/>
    <w:rsid w:val="009C31D4"/>
    <w:rsid w:val="009C48EC"/>
    <w:rsid w:val="009C4B38"/>
    <w:rsid w:val="009C5FB0"/>
    <w:rsid w:val="009C5FE8"/>
    <w:rsid w:val="009D05FD"/>
    <w:rsid w:val="009D292A"/>
    <w:rsid w:val="009D2F15"/>
    <w:rsid w:val="009D4123"/>
    <w:rsid w:val="009D41CC"/>
    <w:rsid w:val="009D4A65"/>
    <w:rsid w:val="009D56DD"/>
    <w:rsid w:val="009D73EB"/>
    <w:rsid w:val="009D7924"/>
    <w:rsid w:val="009D7FD9"/>
    <w:rsid w:val="009E07A4"/>
    <w:rsid w:val="009E0834"/>
    <w:rsid w:val="009E1776"/>
    <w:rsid w:val="009E459B"/>
    <w:rsid w:val="009E4C6F"/>
    <w:rsid w:val="009E5189"/>
    <w:rsid w:val="009E5B8E"/>
    <w:rsid w:val="009F2136"/>
    <w:rsid w:val="009F25AA"/>
    <w:rsid w:val="009F326F"/>
    <w:rsid w:val="009F411F"/>
    <w:rsid w:val="009F50F0"/>
    <w:rsid w:val="009F5C74"/>
    <w:rsid w:val="009F6164"/>
    <w:rsid w:val="009F62BF"/>
    <w:rsid w:val="009F64F0"/>
    <w:rsid w:val="009F70D7"/>
    <w:rsid w:val="00A008FB"/>
    <w:rsid w:val="00A01232"/>
    <w:rsid w:val="00A02FEC"/>
    <w:rsid w:val="00A03ADB"/>
    <w:rsid w:val="00A04849"/>
    <w:rsid w:val="00A05B99"/>
    <w:rsid w:val="00A06E2B"/>
    <w:rsid w:val="00A110A7"/>
    <w:rsid w:val="00A116DF"/>
    <w:rsid w:val="00A11E89"/>
    <w:rsid w:val="00A12753"/>
    <w:rsid w:val="00A12ADE"/>
    <w:rsid w:val="00A16785"/>
    <w:rsid w:val="00A20619"/>
    <w:rsid w:val="00A21AE8"/>
    <w:rsid w:val="00A23805"/>
    <w:rsid w:val="00A23988"/>
    <w:rsid w:val="00A239EC"/>
    <w:rsid w:val="00A23C36"/>
    <w:rsid w:val="00A26319"/>
    <w:rsid w:val="00A336E7"/>
    <w:rsid w:val="00A33C9C"/>
    <w:rsid w:val="00A4167D"/>
    <w:rsid w:val="00A421E6"/>
    <w:rsid w:val="00A428C9"/>
    <w:rsid w:val="00A4309F"/>
    <w:rsid w:val="00A4725B"/>
    <w:rsid w:val="00A50B13"/>
    <w:rsid w:val="00A528D1"/>
    <w:rsid w:val="00A532E0"/>
    <w:rsid w:val="00A5532A"/>
    <w:rsid w:val="00A57800"/>
    <w:rsid w:val="00A57FD6"/>
    <w:rsid w:val="00A6004B"/>
    <w:rsid w:val="00A620A1"/>
    <w:rsid w:val="00A62960"/>
    <w:rsid w:val="00A63AA6"/>
    <w:rsid w:val="00A63B92"/>
    <w:rsid w:val="00A644ED"/>
    <w:rsid w:val="00A64752"/>
    <w:rsid w:val="00A701F4"/>
    <w:rsid w:val="00A70616"/>
    <w:rsid w:val="00A722E7"/>
    <w:rsid w:val="00A72E32"/>
    <w:rsid w:val="00A7513D"/>
    <w:rsid w:val="00A75448"/>
    <w:rsid w:val="00A77199"/>
    <w:rsid w:val="00A80A62"/>
    <w:rsid w:val="00A82FAA"/>
    <w:rsid w:val="00A8332C"/>
    <w:rsid w:val="00A83FC3"/>
    <w:rsid w:val="00A844C2"/>
    <w:rsid w:val="00A8479B"/>
    <w:rsid w:val="00A84A0F"/>
    <w:rsid w:val="00A860F6"/>
    <w:rsid w:val="00A86487"/>
    <w:rsid w:val="00A8720E"/>
    <w:rsid w:val="00A879CB"/>
    <w:rsid w:val="00A87EB9"/>
    <w:rsid w:val="00A90903"/>
    <w:rsid w:val="00A90BC9"/>
    <w:rsid w:val="00A90D65"/>
    <w:rsid w:val="00A91FEE"/>
    <w:rsid w:val="00A95805"/>
    <w:rsid w:val="00A95EDC"/>
    <w:rsid w:val="00A9646C"/>
    <w:rsid w:val="00A973A4"/>
    <w:rsid w:val="00AA0A2E"/>
    <w:rsid w:val="00AA3B59"/>
    <w:rsid w:val="00AA551A"/>
    <w:rsid w:val="00AA5896"/>
    <w:rsid w:val="00AA62D9"/>
    <w:rsid w:val="00AA6C14"/>
    <w:rsid w:val="00AB07F5"/>
    <w:rsid w:val="00AB53EB"/>
    <w:rsid w:val="00AB5504"/>
    <w:rsid w:val="00AB60E5"/>
    <w:rsid w:val="00AC1EE2"/>
    <w:rsid w:val="00AC2098"/>
    <w:rsid w:val="00AC284E"/>
    <w:rsid w:val="00AC2A6F"/>
    <w:rsid w:val="00AC2E96"/>
    <w:rsid w:val="00AD1E7B"/>
    <w:rsid w:val="00AE0112"/>
    <w:rsid w:val="00AE15C1"/>
    <w:rsid w:val="00AE1B81"/>
    <w:rsid w:val="00AE23CE"/>
    <w:rsid w:val="00AE55D4"/>
    <w:rsid w:val="00AE7F79"/>
    <w:rsid w:val="00AF016B"/>
    <w:rsid w:val="00AF07D4"/>
    <w:rsid w:val="00AF1020"/>
    <w:rsid w:val="00AF165F"/>
    <w:rsid w:val="00AF2C1E"/>
    <w:rsid w:val="00AF48A5"/>
    <w:rsid w:val="00AF5296"/>
    <w:rsid w:val="00AF5515"/>
    <w:rsid w:val="00B0212F"/>
    <w:rsid w:val="00B04454"/>
    <w:rsid w:val="00B06555"/>
    <w:rsid w:val="00B06647"/>
    <w:rsid w:val="00B068AC"/>
    <w:rsid w:val="00B102B9"/>
    <w:rsid w:val="00B10896"/>
    <w:rsid w:val="00B10C65"/>
    <w:rsid w:val="00B11067"/>
    <w:rsid w:val="00B120F3"/>
    <w:rsid w:val="00B12E9E"/>
    <w:rsid w:val="00B12FF5"/>
    <w:rsid w:val="00B13AD9"/>
    <w:rsid w:val="00B145E4"/>
    <w:rsid w:val="00B15746"/>
    <w:rsid w:val="00B22DF9"/>
    <w:rsid w:val="00B232CF"/>
    <w:rsid w:val="00B23A9F"/>
    <w:rsid w:val="00B2471A"/>
    <w:rsid w:val="00B251CA"/>
    <w:rsid w:val="00B25531"/>
    <w:rsid w:val="00B25C3F"/>
    <w:rsid w:val="00B264FD"/>
    <w:rsid w:val="00B26DC5"/>
    <w:rsid w:val="00B31ADD"/>
    <w:rsid w:val="00B33DBF"/>
    <w:rsid w:val="00B35813"/>
    <w:rsid w:val="00B35EA7"/>
    <w:rsid w:val="00B37D4A"/>
    <w:rsid w:val="00B40F3B"/>
    <w:rsid w:val="00B4497C"/>
    <w:rsid w:val="00B45D8C"/>
    <w:rsid w:val="00B4719C"/>
    <w:rsid w:val="00B47532"/>
    <w:rsid w:val="00B475B7"/>
    <w:rsid w:val="00B47C6A"/>
    <w:rsid w:val="00B50C49"/>
    <w:rsid w:val="00B51269"/>
    <w:rsid w:val="00B527C3"/>
    <w:rsid w:val="00B52C97"/>
    <w:rsid w:val="00B54F8E"/>
    <w:rsid w:val="00B5575C"/>
    <w:rsid w:val="00B578F5"/>
    <w:rsid w:val="00B60065"/>
    <w:rsid w:val="00B65E97"/>
    <w:rsid w:val="00B67097"/>
    <w:rsid w:val="00B67490"/>
    <w:rsid w:val="00B67AEA"/>
    <w:rsid w:val="00B73061"/>
    <w:rsid w:val="00B74246"/>
    <w:rsid w:val="00B745A2"/>
    <w:rsid w:val="00B75E25"/>
    <w:rsid w:val="00B7678C"/>
    <w:rsid w:val="00B76FD7"/>
    <w:rsid w:val="00B80206"/>
    <w:rsid w:val="00B82444"/>
    <w:rsid w:val="00B82E88"/>
    <w:rsid w:val="00B83B69"/>
    <w:rsid w:val="00B83D0B"/>
    <w:rsid w:val="00B8486B"/>
    <w:rsid w:val="00B868BA"/>
    <w:rsid w:val="00B87785"/>
    <w:rsid w:val="00B87B30"/>
    <w:rsid w:val="00B87BA0"/>
    <w:rsid w:val="00B93745"/>
    <w:rsid w:val="00B951EF"/>
    <w:rsid w:val="00B95202"/>
    <w:rsid w:val="00B953D7"/>
    <w:rsid w:val="00B95DD7"/>
    <w:rsid w:val="00BA08A6"/>
    <w:rsid w:val="00BA1691"/>
    <w:rsid w:val="00BA1B8F"/>
    <w:rsid w:val="00BA2656"/>
    <w:rsid w:val="00BA3A33"/>
    <w:rsid w:val="00BA4A5B"/>
    <w:rsid w:val="00BA4F72"/>
    <w:rsid w:val="00BA6344"/>
    <w:rsid w:val="00BA76B4"/>
    <w:rsid w:val="00BB14B9"/>
    <w:rsid w:val="00BB24FA"/>
    <w:rsid w:val="00BB267D"/>
    <w:rsid w:val="00BB4BAC"/>
    <w:rsid w:val="00BB66B9"/>
    <w:rsid w:val="00BB7757"/>
    <w:rsid w:val="00BC19FD"/>
    <w:rsid w:val="00BC28E5"/>
    <w:rsid w:val="00BC397D"/>
    <w:rsid w:val="00BC4834"/>
    <w:rsid w:val="00BC588F"/>
    <w:rsid w:val="00BD405D"/>
    <w:rsid w:val="00BD4A34"/>
    <w:rsid w:val="00BD62C2"/>
    <w:rsid w:val="00BD7A96"/>
    <w:rsid w:val="00BE476E"/>
    <w:rsid w:val="00BE6E2D"/>
    <w:rsid w:val="00BE6EA7"/>
    <w:rsid w:val="00BE75D8"/>
    <w:rsid w:val="00BF14EC"/>
    <w:rsid w:val="00BF1E99"/>
    <w:rsid w:val="00BF272F"/>
    <w:rsid w:val="00BF4A7F"/>
    <w:rsid w:val="00BF545A"/>
    <w:rsid w:val="00BF7254"/>
    <w:rsid w:val="00C006A9"/>
    <w:rsid w:val="00C006BB"/>
    <w:rsid w:val="00C00DE5"/>
    <w:rsid w:val="00C0397A"/>
    <w:rsid w:val="00C0660F"/>
    <w:rsid w:val="00C10685"/>
    <w:rsid w:val="00C12A16"/>
    <w:rsid w:val="00C12BD3"/>
    <w:rsid w:val="00C15485"/>
    <w:rsid w:val="00C15605"/>
    <w:rsid w:val="00C21103"/>
    <w:rsid w:val="00C2141B"/>
    <w:rsid w:val="00C22D33"/>
    <w:rsid w:val="00C23228"/>
    <w:rsid w:val="00C238C0"/>
    <w:rsid w:val="00C246DB"/>
    <w:rsid w:val="00C25C83"/>
    <w:rsid w:val="00C26903"/>
    <w:rsid w:val="00C27017"/>
    <w:rsid w:val="00C3037D"/>
    <w:rsid w:val="00C324DB"/>
    <w:rsid w:val="00C33CA4"/>
    <w:rsid w:val="00C348EB"/>
    <w:rsid w:val="00C356B7"/>
    <w:rsid w:val="00C35F00"/>
    <w:rsid w:val="00C3678E"/>
    <w:rsid w:val="00C3749A"/>
    <w:rsid w:val="00C426AA"/>
    <w:rsid w:val="00C43447"/>
    <w:rsid w:val="00C43861"/>
    <w:rsid w:val="00C43902"/>
    <w:rsid w:val="00C44AFF"/>
    <w:rsid w:val="00C44F3E"/>
    <w:rsid w:val="00C452CE"/>
    <w:rsid w:val="00C47768"/>
    <w:rsid w:val="00C47C2A"/>
    <w:rsid w:val="00C518D7"/>
    <w:rsid w:val="00C51CB2"/>
    <w:rsid w:val="00C52063"/>
    <w:rsid w:val="00C520D1"/>
    <w:rsid w:val="00C53BA2"/>
    <w:rsid w:val="00C565F2"/>
    <w:rsid w:val="00C567CA"/>
    <w:rsid w:val="00C56F90"/>
    <w:rsid w:val="00C57765"/>
    <w:rsid w:val="00C613D9"/>
    <w:rsid w:val="00C6159E"/>
    <w:rsid w:val="00C6187C"/>
    <w:rsid w:val="00C62086"/>
    <w:rsid w:val="00C63017"/>
    <w:rsid w:val="00C63BB4"/>
    <w:rsid w:val="00C6582D"/>
    <w:rsid w:val="00C65F55"/>
    <w:rsid w:val="00C6731E"/>
    <w:rsid w:val="00C67FD8"/>
    <w:rsid w:val="00C70A7E"/>
    <w:rsid w:val="00C72B9A"/>
    <w:rsid w:val="00C72DA2"/>
    <w:rsid w:val="00C74385"/>
    <w:rsid w:val="00C76D7C"/>
    <w:rsid w:val="00C82123"/>
    <w:rsid w:val="00C8229C"/>
    <w:rsid w:val="00C82FAF"/>
    <w:rsid w:val="00C83C2D"/>
    <w:rsid w:val="00C84604"/>
    <w:rsid w:val="00C865C8"/>
    <w:rsid w:val="00C92648"/>
    <w:rsid w:val="00C93532"/>
    <w:rsid w:val="00C93940"/>
    <w:rsid w:val="00C93B48"/>
    <w:rsid w:val="00C9431E"/>
    <w:rsid w:val="00C94B46"/>
    <w:rsid w:val="00C94D3B"/>
    <w:rsid w:val="00CA78E5"/>
    <w:rsid w:val="00CB16D4"/>
    <w:rsid w:val="00CB1E2C"/>
    <w:rsid w:val="00CB3857"/>
    <w:rsid w:val="00CB5172"/>
    <w:rsid w:val="00CB51AD"/>
    <w:rsid w:val="00CB572A"/>
    <w:rsid w:val="00CB62F9"/>
    <w:rsid w:val="00CB6FCA"/>
    <w:rsid w:val="00CC0E20"/>
    <w:rsid w:val="00CC0F93"/>
    <w:rsid w:val="00CC504A"/>
    <w:rsid w:val="00CC69AC"/>
    <w:rsid w:val="00CC6DB3"/>
    <w:rsid w:val="00CC746B"/>
    <w:rsid w:val="00CD11E2"/>
    <w:rsid w:val="00CD3208"/>
    <w:rsid w:val="00CD37CF"/>
    <w:rsid w:val="00CD390D"/>
    <w:rsid w:val="00CD480E"/>
    <w:rsid w:val="00CD4E64"/>
    <w:rsid w:val="00CD6344"/>
    <w:rsid w:val="00CD7B34"/>
    <w:rsid w:val="00CE2B42"/>
    <w:rsid w:val="00CE47AF"/>
    <w:rsid w:val="00CE4F1A"/>
    <w:rsid w:val="00CE5512"/>
    <w:rsid w:val="00CE691E"/>
    <w:rsid w:val="00CF13D9"/>
    <w:rsid w:val="00CF297C"/>
    <w:rsid w:val="00CF38CB"/>
    <w:rsid w:val="00CF58D0"/>
    <w:rsid w:val="00CF7405"/>
    <w:rsid w:val="00D00602"/>
    <w:rsid w:val="00D01DA7"/>
    <w:rsid w:val="00D051A1"/>
    <w:rsid w:val="00D052FC"/>
    <w:rsid w:val="00D054ED"/>
    <w:rsid w:val="00D055F4"/>
    <w:rsid w:val="00D05BF9"/>
    <w:rsid w:val="00D15296"/>
    <w:rsid w:val="00D17113"/>
    <w:rsid w:val="00D21C0E"/>
    <w:rsid w:val="00D2210F"/>
    <w:rsid w:val="00D22FE0"/>
    <w:rsid w:val="00D24BE2"/>
    <w:rsid w:val="00D24CFE"/>
    <w:rsid w:val="00D26D53"/>
    <w:rsid w:val="00D27D9C"/>
    <w:rsid w:val="00D302C5"/>
    <w:rsid w:val="00D336BE"/>
    <w:rsid w:val="00D34DA3"/>
    <w:rsid w:val="00D36206"/>
    <w:rsid w:val="00D3671F"/>
    <w:rsid w:val="00D40688"/>
    <w:rsid w:val="00D40D20"/>
    <w:rsid w:val="00D40FD6"/>
    <w:rsid w:val="00D42DD5"/>
    <w:rsid w:val="00D46BA0"/>
    <w:rsid w:val="00D47CD7"/>
    <w:rsid w:val="00D52849"/>
    <w:rsid w:val="00D52EED"/>
    <w:rsid w:val="00D5413F"/>
    <w:rsid w:val="00D54A34"/>
    <w:rsid w:val="00D55077"/>
    <w:rsid w:val="00D56892"/>
    <w:rsid w:val="00D57CA6"/>
    <w:rsid w:val="00D61C5F"/>
    <w:rsid w:val="00D626AC"/>
    <w:rsid w:val="00D637A5"/>
    <w:rsid w:val="00D663BE"/>
    <w:rsid w:val="00D6649B"/>
    <w:rsid w:val="00D706CA"/>
    <w:rsid w:val="00D70B89"/>
    <w:rsid w:val="00D74348"/>
    <w:rsid w:val="00D75790"/>
    <w:rsid w:val="00D75AEB"/>
    <w:rsid w:val="00D775C7"/>
    <w:rsid w:val="00D83320"/>
    <w:rsid w:val="00D84968"/>
    <w:rsid w:val="00D863D3"/>
    <w:rsid w:val="00D87800"/>
    <w:rsid w:val="00D908B9"/>
    <w:rsid w:val="00D92EEF"/>
    <w:rsid w:val="00D94806"/>
    <w:rsid w:val="00D95CC8"/>
    <w:rsid w:val="00D97525"/>
    <w:rsid w:val="00D97A00"/>
    <w:rsid w:val="00DA0C73"/>
    <w:rsid w:val="00DA1DA8"/>
    <w:rsid w:val="00DA1FF7"/>
    <w:rsid w:val="00DA2189"/>
    <w:rsid w:val="00DA24D7"/>
    <w:rsid w:val="00DA2868"/>
    <w:rsid w:val="00DA6669"/>
    <w:rsid w:val="00DB2209"/>
    <w:rsid w:val="00DB5338"/>
    <w:rsid w:val="00DB580A"/>
    <w:rsid w:val="00DC1941"/>
    <w:rsid w:val="00DC1A81"/>
    <w:rsid w:val="00DC2DEE"/>
    <w:rsid w:val="00DC3107"/>
    <w:rsid w:val="00DC3837"/>
    <w:rsid w:val="00DC4A7C"/>
    <w:rsid w:val="00DC52CB"/>
    <w:rsid w:val="00DC5E3B"/>
    <w:rsid w:val="00DC6BC0"/>
    <w:rsid w:val="00DC7C35"/>
    <w:rsid w:val="00DD284B"/>
    <w:rsid w:val="00DD46F4"/>
    <w:rsid w:val="00DD5FA1"/>
    <w:rsid w:val="00DE0AEE"/>
    <w:rsid w:val="00DE16DF"/>
    <w:rsid w:val="00DE16EC"/>
    <w:rsid w:val="00DE1827"/>
    <w:rsid w:val="00DE21D4"/>
    <w:rsid w:val="00DE35A6"/>
    <w:rsid w:val="00DE416D"/>
    <w:rsid w:val="00DE5297"/>
    <w:rsid w:val="00DE6673"/>
    <w:rsid w:val="00DE712C"/>
    <w:rsid w:val="00DE775B"/>
    <w:rsid w:val="00DE77D5"/>
    <w:rsid w:val="00DE7C51"/>
    <w:rsid w:val="00DF355B"/>
    <w:rsid w:val="00DF4001"/>
    <w:rsid w:val="00DF51BC"/>
    <w:rsid w:val="00DF5C3C"/>
    <w:rsid w:val="00DF699A"/>
    <w:rsid w:val="00E009BA"/>
    <w:rsid w:val="00E00B27"/>
    <w:rsid w:val="00E06FFF"/>
    <w:rsid w:val="00E109D3"/>
    <w:rsid w:val="00E11C00"/>
    <w:rsid w:val="00E122E2"/>
    <w:rsid w:val="00E13A68"/>
    <w:rsid w:val="00E13D19"/>
    <w:rsid w:val="00E142D9"/>
    <w:rsid w:val="00E144F9"/>
    <w:rsid w:val="00E14C10"/>
    <w:rsid w:val="00E14D17"/>
    <w:rsid w:val="00E164B6"/>
    <w:rsid w:val="00E16B82"/>
    <w:rsid w:val="00E1775D"/>
    <w:rsid w:val="00E20FBB"/>
    <w:rsid w:val="00E21A05"/>
    <w:rsid w:val="00E22135"/>
    <w:rsid w:val="00E24A2C"/>
    <w:rsid w:val="00E30EAF"/>
    <w:rsid w:val="00E33941"/>
    <w:rsid w:val="00E339BF"/>
    <w:rsid w:val="00E37463"/>
    <w:rsid w:val="00E3767C"/>
    <w:rsid w:val="00E4031E"/>
    <w:rsid w:val="00E40B1C"/>
    <w:rsid w:val="00E42751"/>
    <w:rsid w:val="00E43A83"/>
    <w:rsid w:val="00E43DC4"/>
    <w:rsid w:val="00E444C6"/>
    <w:rsid w:val="00E44A78"/>
    <w:rsid w:val="00E457F7"/>
    <w:rsid w:val="00E4718A"/>
    <w:rsid w:val="00E50C44"/>
    <w:rsid w:val="00E55607"/>
    <w:rsid w:val="00E55A94"/>
    <w:rsid w:val="00E55D74"/>
    <w:rsid w:val="00E56D58"/>
    <w:rsid w:val="00E57191"/>
    <w:rsid w:val="00E60E4C"/>
    <w:rsid w:val="00E61B81"/>
    <w:rsid w:val="00E63345"/>
    <w:rsid w:val="00E646DE"/>
    <w:rsid w:val="00E64834"/>
    <w:rsid w:val="00E650C6"/>
    <w:rsid w:val="00E66511"/>
    <w:rsid w:val="00E6695A"/>
    <w:rsid w:val="00E70892"/>
    <w:rsid w:val="00E722CD"/>
    <w:rsid w:val="00E7350A"/>
    <w:rsid w:val="00E741FC"/>
    <w:rsid w:val="00E743D6"/>
    <w:rsid w:val="00E75DAC"/>
    <w:rsid w:val="00E76DA4"/>
    <w:rsid w:val="00E77FD9"/>
    <w:rsid w:val="00E81021"/>
    <w:rsid w:val="00E8313C"/>
    <w:rsid w:val="00E8326B"/>
    <w:rsid w:val="00E83DD0"/>
    <w:rsid w:val="00E8492D"/>
    <w:rsid w:val="00E858B7"/>
    <w:rsid w:val="00E87CD2"/>
    <w:rsid w:val="00E90173"/>
    <w:rsid w:val="00E918F7"/>
    <w:rsid w:val="00E94C6A"/>
    <w:rsid w:val="00E97581"/>
    <w:rsid w:val="00EA0833"/>
    <w:rsid w:val="00EA2E7F"/>
    <w:rsid w:val="00EA3056"/>
    <w:rsid w:val="00EA586B"/>
    <w:rsid w:val="00EA5E91"/>
    <w:rsid w:val="00EA68E3"/>
    <w:rsid w:val="00EB019A"/>
    <w:rsid w:val="00EB3219"/>
    <w:rsid w:val="00EB41A7"/>
    <w:rsid w:val="00EB4B64"/>
    <w:rsid w:val="00EB6B55"/>
    <w:rsid w:val="00EB7FF9"/>
    <w:rsid w:val="00EC1314"/>
    <w:rsid w:val="00EC1F40"/>
    <w:rsid w:val="00EC23AE"/>
    <w:rsid w:val="00EC32EE"/>
    <w:rsid w:val="00EC3FA8"/>
    <w:rsid w:val="00EC5C6A"/>
    <w:rsid w:val="00EC6F3F"/>
    <w:rsid w:val="00EC7A36"/>
    <w:rsid w:val="00EC7EE4"/>
    <w:rsid w:val="00ED073A"/>
    <w:rsid w:val="00ED0E66"/>
    <w:rsid w:val="00ED165F"/>
    <w:rsid w:val="00ED3B56"/>
    <w:rsid w:val="00ED5BAE"/>
    <w:rsid w:val="00ED6C69"/>
    <w:rsid w:val="00ED7F67"/>
    <w:rsid w:val="00EE3726"/>
    <w:rsid w:val="00EE3B46"/>
    <w:rsid w:val="00EE457B"/>
    <w:rsid w:val="00EE51E7"/>
    <w:rsid w:val="00EF1193"/>
    <w:rsid w:val="00EF12F4"/>
    <w:rsid w:val="00EF1A1D"/>
    <w:rsid w:val="00EF44A3"/>
    <w:rsid w:val="00EF4BF7"/>
    <w:rsid w:val="00EF617D"/>
    <w:rsid w:val="00EF7126"/>
    <w:rsid w:val="00F0184F"/>
    <w:rsid w:val="00F0236E"/>
    <w:rsid w:val="00F04494"/>
    <w:rsid w:val="00F04A0A"/>
    <w:rsid w:val="00F04B8A"/>
    <w:rsid w:val="00F06204"/>
    <w:rsid w:val="00F113B2"/>
    <w:rsid w:val="00F11748"/>
    <w:rsid w:val="00F12A8B"/>
    <w:rsid w:val="00F14E34"/>
    <w:rsid w:val="00F15BB0"/>
    <w:rsid w:val="00F165D4"/>
    <w:rsid w:val="00F20069"/>
    <w:rsid w:val="00F210C9"/>
    <w:rsid w:val="00F21203"/>
    <w:rsid w:val="00F21BFB"/>
    <w:rsid w:val="00F22447"/>
    <w:rsid w:val="00F23138"/>
    <w:rsid w:val="00F23D63"/>
    <w:rsid w:val="00F2455C"/>
    <w:rsid w:val="00F30518"/>
    <w:rsid w:val="00F31F58"/>
    <w:rsid w:val="00F3325D"/>
    <w:rsid w:val="00F37EFE"/>
    <w:rsid w:val="00F40FE5"/>
    <w:rsid w:val="00F4148D"/>
    <w:rsid w:val="00F44383"/>
    <w:rsid w:val="00F44CBA"/>
    <w:rsid w:val="00F4548D"/>
    <w:rsid w:val="00F45727"/>
    <w:rsid w:val="00F45F13"/>
    <w:rsid w:val="00F53F29"/>
    <w:rsid w:val="00F5625E"/>
    <w:rsid w:val="00F579FC"/>
    <w:rsid w:val="00F57EE1"/>
    <w:rsid w:val="00F620E7"/>
    <w:rsid w:val="00F63B07"/>
    <w:rsid w:val="00F650AC"/>
    <w:rsid w:val="00F655C3"/>
    <w:rsid w:val="00F65E25"/>
    <w:rsid w:val="00F662CD"/>
    <w:rsid w:val="00F665E9"/>
    <w:rsid w:val="00F67174"/>
    <w:rsid w:val="00F673C0"/>
    <w:rsid w:val="00F70D8E"/>
    <w:rsid w:val="00F73D1F"/>
    <w:rsid w:val="00F74950"/>
    <w:rsid w:val="00F75A8D"/>
    <w:rsid w:val="00F765D3"/>
    <w:rsid w:val="00F76C3D"/>
    <w:rsid w:val="00F815AC"/>
    <w:rsid w:val="00F815FE"/>
    <w:rsid w:val="00F8618A"/>
    <w:rsid w:val="00F87700"/>
    <w:rsid w:val="00F8775E"/>
    <w:rsid w:val="00F913CE"/>
    <w:rsid w:val="00F9236E"/>
    <w:rsid w:val="00F93627"/>
    <w:rsid w:val="00F976C1"/>
    <w:rsid w:val="00F97951"/>
    <w:rsid w:val="00FA037E"/>
    <w:rsid w:val="00FA0AAF"/>
    <w:rsid w:val="00FA1180"/>
    <w:rsid w:val="00FA3C70"/>
    <w:rsid w:val="00FA445A"/>
    <w:rsid w:val="00FB008B"/>
    <w:rsid w:val="00FB14F9"/>
    <w:rsid w:val="00FB185F"/>
    <w:rsid w:val="00FB23E2"/>
    <w:rsid w:val="00FB334C"/>
    <w:rsid w:val="00FB5D2F"/>
    <w:rsid w:val="00FB644E"/>
    <w:rsid w:val="00FB64DC"/>
    <w:rsid w:val="00FB6539"/>
    <w:rsid w:val="00FB7731"/>
    <w:rsid w:val="00FB7AA2"/>
    <w:rsid w:val="00FC30BC"/>
    <w:rsid w:val="00FC527E"/>
    <w:rsid w:val="00FC5602"/>
    <w:rsid w:val="00FD4A08"/>
    <w:rsid w:val="00FD630A"/>
    <w:rsid w:val="00FD7504"/>
    <w:rsid w:val="00FE040C"/>
    <w:rsid w:val="00FE42CB"/>
    <w:rsid w:val="00FE5245"/>
    <w:rsid w:val="00FE5DF4"/>
    <w:rsid w:val="00FF1669"/>
    <w:rsid w:val="00FF232A"/>
    <w:rsid w:val="00FF4539"/>
    <w:rsid w:val="00FF79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EED"/>
    <w:pPr>
      <w:suppressAutoHyphens/>
    </w:pPr>
    <w:rPr>
      <w:rFonts w:eastAsia="Calibri"/>
      <w:bCs/>
      <w:kern w:val="1"/>
      <w:sz w:val="28"/>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11067"/>
  </w:style>
  <w:style w:type="character" w:customStyle="1" w:styleId="WW-Absatz-Standardschriftart">
    <w:name w:val="WW-Absatz-Standardschriftart"/>
    <w:rsid w:val="00B11067"/>
  </w:style>
  <w:style w:type="character" w:customStyle="1" w:styleId="WW-Absatz-Standardschriftart1">
    <w:name w:val="WW-Absatz-Standardschriftart1"/>
    <w:rsid w:val="00B11067"/>
  </w:style>
  <w:style w:type="character" w:customStyle="1" w:styleId="WW-Absatz-Standardschriftart11">
    <w:name w:val="WW-Absatz-Standardschriftart11"/>
    <w:rsid w:val="00B11067"/>
  </w:style>
  <w:style w:type="character" w:customStyle="1" w:styleId="WW-Absatz-Standardschriftart111">
    <w:name w:val="WW-Absatz-Standardschriftart111"/>
    <w:rsid w:val="00B11067"/>
  </w:style>
  <w:style w:type="character" w:customStyle="1" w:styleId="WW-Absatz-Standardschriftart1111">
    <w:name w:val="WW-Absatz-Standardschriftart1111"/>
    <w:rsid w:val="00B11067"/>
  </w:style>
  <w:style w:type="character" w:customStyle="1" w:styleId="WW-Absatz-Standardschriftart11111">
    <w:name w:val="WW-Absatz-Standardschriftart11111"/>
    <w:rsid w:val="00B11067"/>
  </w:style>
  <w:style w:type="character" w:customStyle="1" w:styleId="WW-Absatz-Standardschriftart111111">
    <w:name w:val="WW-Absatz-Standardschriftart111111"/>
    <w:rsid w:val="00B11067"/>
  </w:style>
  <w:style w:type="character" w:customStyle="1" w:styleId="WW-Absatz-Standardschriftart1111111">
    <w:name w:val="WW-Absatz-Standardschriftart1111111"/>
    <w:rsid w:val="00B11067"/>
  </w:style>
  <w:style w:type="character" w:customStyle="1" w:styleId="WW-Absatz-Standardschriftart11111111">
    <w:name w:val="WW-Absatz-Standardschriftart11111111"/>
    <w:rsid w:val="00B11067"/>
  </w:style>
  <w:style w:type="character" w:customStyle="1" w:styleId="WW-Absatz-Standardschriftart111111111">
    <w:name w:val="WW-Absatz-Standardschriftart111111111"/>
    <w:rsid w:val="00B11067"/>
  </w:style>
  <w:style w:type="character" w:customStyle="1" w:styleId="WW-Absatz-Standardschriftart1111111111">
    <w:name w:val="WW-Absatz-Standardschriftart1111111111"/>
    <w:rsid w:val="00B11067"/>
  </w:style>
  <w:style w:type="character" w:customStyle="1" w:styleId="WW-Absatz-Standardschriftart11111111111">
    <w:name w:val="WW-Absatz-Standardschriftart11111111111"/>
    <w:rsid w:val="00B11067"/>
  </w:style>
  <w:style w:type="character" w:customStyle="1" w:styleId="WW8Num1z0">
    <w:name w:val="WW8Num1z0"/>
    <w:rsid w:val="00B11067"/>
    <w:rPr>
      <w:rFonts w:cs="Times New Roman"/>
    </w:rPr>
  </w:style>
  <w:style w:type="character" w:customStyle="1" w:styleId="WW8Num3z0">
    <w:name w:val="WW8Num3z0"/>
    <w:rsid w:val="00B11067"/>
    <w:rPr>
      <w:rFonts w:cs="Times New Roman"/>
    </w:rPr>
  </w:style>
  <w:style w:type="character" w:customStyle="1" w:styleId="WW-Absatz-Standardschriftart111111111111">
    <w:name w:val="WW-Absatz-Standardschriftart111111111111"/>
    <w:rsid w:val="00B11067"/>
  </w:style>
  <w:style w:type="character" w:customStyle="1" w:styleId="1">
    <w:name w:val="Основной шрифт абзаца1"/>
    <w:rsid w:val="00B11067"/>
  </w:style>
  <w:style w:type="character" w:customStyle="1" w:styleId="a3">
    <w:name w:val="Основной текст Знак"/>
    <w:rsid w:val="00B11067"/>
    <w:rPr>
      <w:rFonts w:eastAsia="Calibri"/>
      <w:bCs/>
      <w:kern w:val="1"/>
      <w:sz w:val="24"/>
      <w:szCs w:val="32"/>
      <w:lang w:val="ru-RU" w:eastAsia="ar-SA" w:bidi="ar-SA"/>
    </w:rPr>
  </w:style>
  <w:style w:type="character" w:customStyle="1" w:styleId="a4">
    <w:name w:val="Название Знак"/>
    <w:rsid w:val="00B11067"/>
    <w:rPr>
      <w:rFonts w:ascii="Arial" w:eastAsia="Calibri" w:hAnsi="Arial"/>
      <w:b/>
      <w:bCs/>
      <w:kern w:val="1"/>
      <w:sz w:val="24"/>
      <w:szCs w:val="32"/>
      <w:lang w:val="ru-RU" w:eastAsia="ar-SA" w:bidi="ar-SA"/>
    </w:rPr>
  </w:style>
  <w:style w:type="character" w:customStyle="1" w:styleId="2">
    <w:name w:val="Основной текст с отступом 2 Знак"/>
    <w:rsid w:val="00B11067"/>
    <w:rPr>
      <w:rFonts w:ascii="Arial" w:eastAsia="Calibri" w:hAnsi="Arial"/>
      <w:bCs/>
      <w:kern w:val="1"/>
      <w:szCs w:val="22"/>
      <w:lang w:val="ru-RU" w:eastAsia="ar-SA" w:bidi="ar-SA"/>
    </w:rPr>
  </w:style>
  <w:style w:type="character" w:customStyle="1" w:styleId="3">
    <w:name w:val="Основной текст с отступом 3 Знак"/>
    <w:rsid w:val="00B11067"/>
    <w:rPr>
      <w:rFonts w:ascii="Arial" w:eastAsia="Calibri" w:hAnsi="Arial"/>
      <w:bCs/>
      <w:kern w:val="1"/>
      <w:sz w:val="22"/>
      <w:szCs w:val="22"/>
      <w:lang w:val="ru-RU" w:eastAsia="ar-SA" w:bidi="ar-SA"/>
    </w:rPr>
  </w:style>
  <w:style w:type="character" w:customStyle="1" w:styleId="20">
    <w:name w:val="Основной текст 2 Знак"/>
    <w:rsid w:val="00B11067"/>
    <w:rPr>
      <w:rFonts w:ascii="Arial" w:eastAsia="Calibri" w:hAnsi="Arial"/>
      <w:bCs/>
      <w:kern w:val="1"/>
      <w:szCs w:val="22"/>
      <w:lang w:val="ru-RU" w:eastAsia="ar-SA" w:bidi="ar-SA"/>
    </w:rPr>
  </w:style>
  <w:style w:type="character" w:customStyle="1" w:styleId="a5">
    <w:name w:val="Символ нумерации"/>
    <w:rsid w:val="00B11067"/>
  </w:style>
  <w:style w:type="character" w:customStyle="1" w:styleId="a6">
    <w:name w:val="Маркеры списка"/>
    <w:rsid w:val="00B11067"/>
    <w:rPr>
      <w:rFonts w:ascii="OpenSymbol" w:eastAsia="OpenSymbol" w:hAnsi="OpenSymbol" w:cs="OpenSymbol"/>
    </w:rPr>
  </w:style>
  <w:style w:type="paragraph" w:customStyle="1" w:styleId="10">
    <w:name w:val="Заголовок1"/>
    <w:basedOn w:val="a"/>
    <w:next w:val="a7"/>
    <w:rsid w:val="00B11067"/>
    <w:pPr>
      <w:keepNext/>
      <w:spacing w:before="240" w:after="120"/>
    </w:pPr>
    <w:rPr>
      <w:rFonts w:ascii="Arial" w:eastAsia="Lucida Sans Unicode" w:hAnsi="Arial" w:cs="Mangal"/>
      <w:szCs w:val="28"/>
    </w:rPr>
  </w:style>
  <w:style w:type="paragraph" w:styleId="a7">
    <w:name w:val="Body Text"/>
    <w:basedOn w:val="a"/>
    <w:rsid w:val="00B11067"/>
    <w:rPr>
      <w:sz w:val="24"/>
    </w:rPr>
  </w:style>
  <w:style w:type="paragraph" w:styleId="a8">
    <w:name w:val="List"/>
    <w:basedOn w:val="a7"/>
    <w:rsid w:val="00B11067"/>
    <w:rPr>
      <w:rFonts w:cs="Mangal"/>
    </w:rPr>
  </w:style>
  <w:style w:type="paragraph" w:customStyle="1" w:styleId="11">
    <w:name w:val="Название1"/>
    <w:basedOn w:val="a"/>
    <w:rsid w:val="00B11067"/>
    <w:pPr>
      <w:suppressLineNumbers/>
      <w:spacing w:before="120" w:after="120"/>
    </w:pPr>
    <w:rPr>
      <w:rFonts w:cs="Mangal"/>
      <w:i/>
      <w:iCs/>
      <w:sz w:val="24"/>
      <w:szCs w:val="24"/>
    </w:rPr>
  </w:style>
  <w:style w:type="paragraph" w:customStyle="1" w:styleId="12">
    <w:name w:val="Указатель1"/>
    <w:basedOn w:val="a"/>
    <w:rsid w:val="00B11067"/>
    <w:pPr>
      <w:suppressLineNumbers/>
    </w:pPr>
    <w:rPr>
      <w:rFonts w:cs="Mangal"/>
    </w:rPr>
  </w:style>
  <w:style w:type="paragraph" w:styleId="a9">
    <w:name w:val="Title"/>
    <w:basedOn w:val="a"/>
    <w:next w:val="aa"/>
    <w:qFormat/>
    <w:rsid w:val="00B11067"/>
    <w:pPr>
      <w:ind w:firstLine="709"/>
      <w:jc w:val="center"/>
    </w:pPr>
    <w:rPr>
      <w:rFonts w:ascii="Arial" w:hAnsi="Arial"/>
      <w:b/>
      <w:sz w:val="24"/>
    </w:rPr>
  </w:style>
  <w:style w:type="paragraph" w:styleId="aa">
    <w:name w:val="Subtitle"/>
    <w:basedOn w:val="10"/>
    <w:next w:val="a7"/>
    <w:qFormat/>
    <w:rsid w:val="00B11067"/>
    <w:pPr>
      <w:jc w:val="center"/>
    </w:pPr>
    <w:rPr>
      <w:i/>
      <w:iCs/>
    </w:rPr>
  </w:style>
  <w:style w:type="paragraph" w:customStyle="1" w:styleId="21">
    <w:name w:val="Основной текст с отступом 21"/>
    <w:basedOn w:val="a"/>
    <w:rsid w:val="00B11067"/>
    <w:pPr>
      <w:ind w:firstLine="708"/>
      <w:jc w:val="both"/>
    </w:pPr>
    <w:rPr>
      <w:rFonts w:ascii="Arial" w:hAnsi="Arial"/>
      <w:sz w:val="20"/>
      <w:szCs w:val="22"/>
    </w:rPr>
  </w:style>
  <w:style w:type="paragraph" w:customStyle="1" w:styleId="31">
    <w:name w:val="Основной текст с отступом 31"/>
    <w:basedOn w:val="a"/>
    <w:rsid w:val="00B11067"/>
    <w:pPr>
      <w:ind w:firstLine="708"/>
      <w:jc w:val="both"/>
    </w:pPr>
    <w:rPr>
      <w:rFonts w:ascii="Arial" w:hAnsi="Arial"/>
      <w:sz w:val="22"/>
      <w:szCs w:val="22"/>
    </w:rPr>
  </w:style>
  <w:style w:type="paragraph" w:customStyle="1" w:styleId="210">
    <w:name w:val="Основной текст 21"/>
    <w:basedOn w:val="a"/>
    <w:rsid w:val="00B11067"/>
    <w:pPr>
      <w:jc w:val="center"/>
    </w:pPr>
    <w:rPr>
      <w:rFonts w:ascii="Arial" w:hAnsi="Arial"/>
      <w:sz w:val="20"/>
      <w:szCs w:val="22"/>
    </w:rPr>
  </w:style>
  <w:style w:type="paragraph" w:customStyle="1" w:styleId="22">
    <w:name w:val="Обычный2"/>
    <w:rsid w:val="00B11067"/>
    <w:pPr>
      <w:widowControl w:val="0"/>
      <w:suppressAutoHyphens/>
      <w:spacing w:line="300" w:lineRule="auto"/>
      <w:ind w:firstLine="360"/>
    </w:pPr>
    <w:rPr>
      <w:rFonts w:ascii="Arial" w:eastAsia="Calibri" w:hAnsi="Arial"/>
      <w:sz w:val="24"/>
      <w:lang w:eastAsia="ar-SA"/>
    </w:rPr>
  </w:style>
  <w:style w:type="paragraph" w:customStyle="1" w:styleId="13">
    <w:name w:val="Абзац списка1"/>
    <w:basedOn w:val="a"/>
    <w:rsid w:val="00B11067"/>
    <w:pPr>
      <w:widowControl w:val="0"/>
      <w:autoSpaceDE w:val="0"/>
      <w:ind w:left="720"/>
      <w:jc w:val="both"/>
    </w:pPr>
    <w:rPr>
      <w:rFonts w:ascii="Arial" w:hAnsi="Arial" w:cs="Arial"/>
      <w:bCs w:val="0"/>
      <w:szCs w:val="28"/>
    </w:rPr>
  </w:style>
  <w:style w:type="paragraph" w:customStyle="1" w:styleId="ab">
    <w:name w:val="Содержимое таблицы"/>
    <w:basedOn w:val="a"/>
    <w:rsid w:val="00B11067"/>
    <w:pPr>
      <w:suppressLineNumbers/>
    </w:pPr>
  </w:style>
  <w:style w:type="paragraph" w:customStyle="1" w:styleId="ac">
    <w:name w:val="Заголовок таблицы"/>
    <w:basedOn w:val="ab"/>
    <w:rsid w:val="00B11067"/>
    <w:pPr>
      <w:jc w:val="center"/>
    </w:pPr>
    <w:rPr>
      <w:b/>
    </w:rPr>
  </w:style>
  <w:style w:type="paragraph" w:customStyle="1" w:styleId="23">
    <w:name w:val="Абзац списка2"/>
    <w:basedOn w:val="a"/>
    <w:rsid w:val="00EB7FF9"/>
    <w:pPr>
      <w:widowControl w:val="0"/>
      <w:autoSpaceDE w:val="0"/>
      <w:ind w:left="720"/>
      <w:jc w:val="both"/>
    </w:pPr>
    <w:rPr>
      <w:rFonts w:ascii="Arial" w:eastAsia="Times New Roman" w:hAnsi="Arial" w:cs="Arial"/>
      <w:bCs w:val="0"/>
      <w:kern w:val="0"/>
      <w:szCs w:val="28"/>
    </w:rPr>
  </w:style>
  <w:style w:type="paragraph" w:styleId="24">
    <w:name w:val="Body Text 2"/>
    <w:basedOn w:val="a"/>
    <w:rsid w:val="004575ED"/>
    <w:pPr>
      <w:spacing w:after="120" w:line="480" w:lineRule="auto"/>
    </w:pPr>
  </w:style>
  <w:style w:type="table" w:styleId="ad">
    <w:name w:val="Table Grid"/>
    <w:basedOn w:val="a1"/>
    <w:rsid w:val="00457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C6582D"/>
    <w:pPr>
      <w:tabs>
        <w:tab w:val="center" w:pos="4677"/>
        <w:tab w:val="right" w:pos="9355"/>
      </w:tabs>
    </w:pPr>
  </w:style>
  <w:style w:type="character" w:customStyle="1" w:styleId="af">
    <w:name w:val="Верхний колонтитул Знак"/>
    <w:link w:val="ae"/>
    <w:rsid w:val="00C6582D"/>
    <w:rPr>
      <w:rFonts w:eastAsia="Calibri"/>
      <w:bCs/>
      <w:kern w:val="1"/>
      <w:sz w:val="28"/>
      <w:szCs w:val="32"/>
      <w:lang w:eastAsia="ar-SA"/>
    </w:rPr>
  </w:style>
  <w:style w:type="paragraph" w:styleId="af0">
    <w:name w:val="footer"/>
    <w:basedOn w:val="a"/>
    <w:link w:val="af1"/>
    <w:uiPriority w:val="99"/>
    <w:rsid w:val="00C6582D"/>
    <w:pPr>
      <w:tabs>
        <w:tab w:val="center" w:pos="4677"/>
        <w:tab w:val="right" w:pos="9355"/>
      </w:tabs>
    </w:pPr>
  </w:style>
  <w:style w:type="character" w:customStyle="1" w:styleId="af1">
    <w:name w:val="Нижний колонтитул Знак"/>
    <w:link w:val="af0"/>
    <w:uiPriority w:val="99"/>
    <w:rsid w:val="00C6582D"/>
    <w:rPr>
      <w:rFonts w:eastAsia="Calibri"/>
      <w:bCs/>
      <w:kern w:val="1"/>
      <w:sz w:val="28"/>
      <w:szCs w:val="32"/>
      <w:lang w:eastAsia="ar-SA"/>
    </w:rPr>
  </w:style>
  <w:style w:type="character" w:styleId="af2">
    <w:name w:val="Hyperlink"/>
    <w:rsid w:val="00EB4B64"/>
    <w:rPr>
      <w:color w:val="0000FF"/>
      <w:u w:val="single"/>
    </w:rPr>
  </w:style>
  <w:style w:type="paragraph" w:styleId="af3">
    <w:name w:val="Balloon Text"/>
    <w:basedOn w:val="a"/>
    <w:link w:val="af4"/>
    <w:rsid w:val="00013707"/>
    <w:rPr>
      <w:rFonts w:ascii="Tahoma" w:hAnsi="Tahoma"/>
      <w:sz w:val="16"/>
      <w:szCs w:val="16"/>
    </w:rPr>
  </w:style>
  <w:style w:type="character" w:customStyle="1" w:styleId="af4">
    <w:name w:val="Текст выноски Знак"/>
    <w:link w:val="af3"/>
    <w:rsid w:val="00013707"/>
    <w:rPr>
      <w:rFonts w:ascii="Tahoma" w:eastAsia="Calibri" w:hAnsi="Tahoma" w:cs="Tahoma"/>
      <w:bCs/>
      <w:kern w:val="1"/>
      <w:sz w:val="16"/>
      <w:szCs w:val="16"/>
      <w:lang w:eastAsia="ar-SA"/>
    </w:rPr>
  </w:style>
  <w:style w:type="paragraph" w:customStyle="1" w:styleId="ConsPlusNormal">
    <w:name w:val="ConsPlusNormal"/>
    <w:rsid w:val="002A0879"/>
    <w:pPr>
      <w:autoSpaceDE w:val="0"/>
      <w:autoSpaceDN w:val="0"/>
      <w:adjustRightInd w:val="0"/>
    </w:pPr>
    <w:rPr>
      <w:rFonts w:ascii="Arial" w:eastAsia="Calibri" w:hAnsi="Arial" w:cs="Arial"/>
      <w:lang w:eastAsia="en-US"/>
    </w:rPr>
  </w:style>
  <w:style w:type="character" w:customStyle="1" w:styleId="af5">
    <w:name w:val="Гипертекстовая ссылка"/>
    <w:uiPriority w:val="99"/>
    <w:rsid w:val="009E0834"/>
    <w:rPr>
      <w:color w:val="008000"/>
    </w:rPr>
  </w:style>
  <w:style w:type="paragraph" w:customStyle="1" w:styleId="formattext">
    <w:name w:val="formattext"/>
    <w:basedOn w:val="a"/>
    <w:rsid w:val="003C7711"/>
    <w:pPr>
      <w:suppressAutoHyphens w:val="0"/>
      <w:spacing w:before="100" w:beforeAutospacing="1" w:after="100" w:afterAutospacing="1"/>
    </w:pPr>
    <w:rPr>
      <w:rFonts w:eastAsia="Times New Roman"/>
      <w:bCs w:val="0"/>
      <w:kern w:val="0"/>
      <w:sz w:val="24"/>
      <w:szCs w:val="24"/>
      <w:lang w:eastAsia="ru-RU"/>
    </w:rPr>
  </w:style>
  <w:style w:type="paragraph" w:customStyle="1" w:styleId="ConsPlusNonformat">
    <w:name w:val="ConsPlusNonformat"/>
    <w:uiPriority w:val="99"/>
    <w:rsid w:val="004F29AF"/>
    <w:pPr>
      <w:autoSpaceDE w:val="0"/>
      <w:autoSpaceDN w:val="0"/>
      <w:adjustRightInd w:val="0"/>
    </w:pPr>
    <w:rPr>
      <w:rFonts w:ascii="Courier New" w:hAnsi="Courier New" w:cs="Courier New"/>
    </w:rPr>
  </w:style>
  <w:style w:type="paragraph" w:customStyle="1" w:styleId="Style11">
    <w:name w:val="Style11"/>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paragraph" w:customStyle="1" w:styleId="Style15">
    <w:name w:val="Style15"/>
    <w:basedOn w:val="a"/>
    <w:uiPriority w:val="99"/>
    <w:rsid w:val="00506B4B"/>
    <w:pPr>
      <w:widowControl w:val="0"/>
      <w:suppressAutoHyphens w:val="0"/>
      <w:autoSpaceDE w:val="0"/>
      <w:autoSpaceDN w:val="0"/>
      <w:adjustRightInd w:val="0"/>
      <w:spacing w:line="202" w:lineRule="exact"/>
    </w:pPr>
    <w:rPr>
      <w:rFonts w:eastAsia="Times New Roman"/>
      <w:bCs w:val="0"/>
      <w:kern w:val="0"/>
      <w:sz w:val="24"/>
      <w:szCs w:val="24"/>
      <w:lang w:eastAsia="ru-RU"/>
    </w:rPr>
  </w:style>
  <w:style w:type="paragraph" w:customStyle="1" w:styleId="Style16">
    <w:name w:val="Style16"/>
    <w:basedOn w:val="a"/>
    <w:uiPriority w:val="99"/>
    <w:rsid w:val="00506B4B"/>
    <w:pPr>
      <w:widowControl w:val="0"/>
      <w:suppressAutoHyphens w:val="0"/>
      <w:autoSpaceDE w:val="0"/>
      <w:autoSpaceDN w:val="0"/>
      <w:adjustRightInd w:val="0"/>
      <w:spacing w:line="173" w:lineRule="exact"/>
      <w:jc w:val="center"/>
    </w:pPr>
    <w:rPr>
      <w:rFonts w:eastAsia="Times New Roman"/>
      <w:bCs w:val="0"/>
      <w:kern w:val="0"/>
      <w:sz w:val="24"/>
      <w:szCs w:val="24"/>
      <w:lang w:eastAsia="ru-RU"/>
    </w:rPr>
  </w:style>
  <w:style w:type="paragraph" w:customStyle="1" w:styleId="Style17">
    <w:name w:val="Style17"/>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paragraph" w:customStyle="1" w:styleId="Style18">
    <w:name w:val="Style18"/>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paragraph" w:customStyle="1" w:styleId="Style19">
    <w:name w:val="Style19"/>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paragraph" w:customStyle="1" w:styleId="Style20">
    <w:name w:val="Style20"/>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paragraph" w:customStyle="1" w:styleId="Style21">
    <w:name w:val="Style21"/>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paragraph" w:customStyle="1" w:styleId="Style22">
    <w:name w:val="Style22"/>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character" w:customStyle="1" w:styleId="FontStyle42">
    <w:name w:val="Font Style42"/>
    <w:uiPriority w:val="99"/>
    <w:rsid w:val="00506B4B"/>
    <w:rPr>
      <w:rFonts w:ascii="Times New Roman" w:hAnsi="Times New Roman" w:cs="Times New Roman"/>
      <w:sz w:val="16"/>
      <w:szCs w:val="16"/>
    </w:rPr>
  </w:style>
  <w:style w:type="character" w:customStyle="1" w:styleId="FontStyle43">
    <w:name w:val="Font Style43"/>
    <w:uiPriority w:val="99"/>
    <w:rsid w:val="00506B4B"/>
    <w:rPr>
      <w:rFonts w:ascii="Times New Roman" w:hAnsi="Times New Roman" w:cs="Times New Roman"/>
      <w:b/>
      <w:bCs/>
      <w:spacing w:val="10"/>
      <w:sz w:val="20"/>
      <w:szCs w:val="20"/>
    </w:rPr>
  </w:style>
  <w:style w:type="character" w:customStyle="1" w:styleId="FontStyle44">
    <w:name w:val="Font Style44"/>
    <w:uiPriority w:val="99"/>
    <w:rsid w:val="00506B4B"/>
    <w:rPr>
      <w:rFonts w:ascii="Times New Roman" w:hAnsi="Times New Roman" w:cs="Times New Roman"/>
      <w:b/>
      <w:bCs/>
      <w:sz w:val="14"/>
      <w:szCs w:val="14"/>
    </w:rPr>
  </w:style>
  <w:style w:type="character" w:customStyle="1" w:styleId="FontStyle45">
    <w:name w:val="Font Style45"/>
    <w:uiPriority w:val="99"/>
    <w:rsid w:val="00506B4B"/>
    <w:rPr>
      <w:rFonts w:ascii="Times New Roman" w:hAnsi="Times New Roman" w:cs="Times New Roman"/>
      <w:b/>
      <w:bCs/>
      <w:sz w:val="14"/>
      <w:szCs w:val="14"/>
    </w:rPr>
  </w:style>
  <w:style w:type="character" w:customStyle="1" w:styleId="FontStyle46">
    <w:name w:val="Font Style46"/>
    <w:uiPriority w:val="99"/>
    <w:rsid w:val="00506B4B"/>
    <w:rPr>
      <w:rFonts w:ascii="Times New Roman" w:hAnsi="Times New Roman" w:cs="Times New Roman"/>
      <w:i/>
      <w:iCs/>
      <w:sz w:val="14"/>
      <w:szCs w:val="14"/>
    </w:rPr>
  </w:style>
  <w:style w:type="character" w:customStyle="1" w:styleId="FontStyle47">
    <w:name w:val="Font Style47"/>
    <w:uiPriority w:val="99"/>
    <w:rsid w:val="00506B4B"/>
    <w:rPr>
      <w:rFonts w:ascii="MingLiU" w:eastAsia="MingLiU" w:cs="MingLiU"/>
      <w:b/>
      <w:bCs/>
      <w:i/>
      <w:iCs/>
      <w:spacing w:val="10"/>
      <w:sz w:val="14"/>
      <w:szCs w:val="14"/>
    </w:rPr>
  </w:style>
  <w:style w:type="character" w:customStyle="1" w:styleId="FontStyle48">
    <w:name w:val="Font Style48"/>
    <w:uiPriority w:val="99"/>
    <w:rsid w:val="00506B4B"/>
    <w:rPr>
      <w:rFonts w:ascii="Times New Roman" w:hAnsi="Times New Roman" w:cs="Times New Roman"/>
      <w:b/>
      <w:bCs/>
      <w:i/>
      <w:iCs/>
      <w:sz w:val="22"/>
      <w:szCs w:val="22"/>
    </w:rPr>
  </w:style>
  <w:style w:type="character" w:customStyle="1" w:styleId="FontStyle49">
    <w:name w:val="Font Style49"/>
    <w:uiPriority w:val="99"/>
    <w:rsid w:val="00506B4B"/>
    <w:rPr>
      <w:rFonts w:ascii="Times New Roman" w:hAnsi="Times New Roman" w:cs="Times New Roman"/>
      <w:sz w:val="14"/>
      <w:szCs w:val="14"/>
    </w:rPr>
  </w:style>
  <w:style w:type="character" w:customStyle="1" w:styleId="FontStyle50">
    <w:name w:val="Font Style50"/>
    <w:uiPriority w:val="99"/>
    <w:rsid w:val="00506B4B"/>
    <w:rPr>
      <w:rFonts w:ascii="Times New Roman" w:hAnsi="Times New Roman" w:cs="Times New Roman"/>
      <w:sz w:val="14"/>
      <w:szCs w:val="14"/>
    </w:rPr>
  </w:style>
  <w:style w:type="character" w:customStyle="1" w:styleId="FontStyle51">
    <w:name w:val="Font Style51"/>
    <w:uiPriority w:val="99"/>
    <w:rsid w:val="00506B4B"/>
    <w:rPr>
      <w:rFonts w:ascii="Lucida Sans Unicode" w:hAnsi="Lucida Sans Unicode" w:cs="Lucida Sans Unicode"/>
      <w:sz w:val="12"/>
      <w:szCs w:val="12"/>
    </w:rPr>
  </w:style>
  <w:style w:type="character" w:customStyle="1" w:styleId="FontStyle55">
    <w:name w:val="Font Style55"/>
    <w:uiPriority w:val="99"/>
    <w:rsid w:val="00506B4B"/>
    <w:rPr>
      <w:rFonts w:ascii="Times New Roman" w:hAnsi="Times New Roman" w:cs="Times New Roman"/>
      <w:sz w:val="14"/>
      <w:szCs w:val="14"/>
    </w:rPr>
  </w:style>
  <w:style w:type="paragraph" w:styleId="af6">
    <w:name w:val="No Spacing"/>
    <w:uiPriority w:val="1"/>
    <w:qFormat/>
    <w:rsid w:val="00FA037E"/>
    <w:pPr>
      <w:suppressAutoHyphens/>
    </w:pPr>
    <w:rPr>
      <w:rFonts w:eastAsia="Calibri"/>
      <w:bCs/>
      <w:kern w:val="1"/>
      <w:sz w:val="28"/>
      <w:szCs w:val="32"/>
      <w:lang w:eastAsia="ar-SA"/>
    </w:rPr>
  </w:style>
  <w:style w:type="paragraph" w:customStyle="1" w:styleId="af7">
    <w:name w:val="Таблицы (моноширинный)"/>
    <w:basedOn w:val="a"/>
    <w:next w:val="a"/>
    <w:uiPriority w:val="99"/>
    <w:rsid w:val="00931A04"/>
    <w:pPr>
      <w:suppressAutoHyphens w:val="0"/>
      <w:autoSpaceDE w:val="0"/>
      <w:autoSpaceDN w:val="0"/>
      <w:adjustRightInd w:val="0"/>
    </w:pPr>
    <w:rPr>
      <w:rFonts w:ascii="Courier New" w:eastAsia="Times New Roman" w:hAnsi="Courier New" w:cs="Courier New"/>
      <w:bCs w:val="0"/>
      <w:kern w:val="0"/>
      <w:sz w:val="24"/>
      <w:szCs w:val="24"/>
      <w:lang w:eastAsia="ru-RU"/>
    </w:rPr>
  </w:style>
  <w:style w:type="character" w:styleId="af8">
    <w:name w:val="annotation reference"/>
    <w:rsid w:val="00864C40"/>
    <w:rPr>
      <w:sz w:val="16"/>
      <w:szCs w:val="16"/>
    </w:rPr>
  </w:style>
  <w:style w:type="paragraph" w:styleId="af9">
    <w:name w:val="annotation text"/>
    <w:basedOn w:val="a"/>
    <w:link w:val="afa"/>
    <w:rsid w:val="00864C40"/>
    <w:rPr>
      <w:sz w:val="20"/>
      <w:szCs w:val="20"/>
    </w:rPr>
  </w:style>
  <w:style w:type="character" w:customStyle="1" w:styleId="afa">
    <w:name w:val="Текст примечания Знак"/>
    <w:link w:val="af9"/>
    <w:rsid w:val="00864C40"/>
    <w:rPr>
      <w:rFonts w:eastAsia="Calibri"/>
      <w:bCs/>
      <w:kern w:val="1"/>
      <w:lang w:eastAsia="ar-SA"/>
    </w:rPr>
  </w:style>
  <w:style w:type="paragraph" w:styleId="afb">
    <w:name w:val="annotation subject"/>
    <w:basedOn w:val="af9"/>
    <w:next w:val="af9"/>
    <w:link w:val="afc"/>
    <w:rsid w:val="00864C40"/>
    <w:rPr>
      <w:b/>
    </w:rPr>
  </w:style>
  <w:style w:type="character" w:customStyle="1" w:styleId="afc">
    <w:name w:val="Тема примечания Знак"/>
    <w:link w:val="afb"/>
    <w:rsid w:val="00864C40"/>
    <w:rPr>
      <w:rFonts w:eastAsia="Calibri"/>
      <w:b/>
      <w:bCs/>
      <w:kern w:val="1"/>
      <w:lang w:eastAsia="ar-SA"/>
    </w:rPr>
  </w:style>
  <w:style w:type="character" w:customStyle="1" w:styleId="js-phone-number">
    <w:name w:val="js-phone-number"/>
    <w:basedOn w:val="a0"/>
    <w:rsid w:val="00E646DE"/>
  </w:style>
  <w:style w:type="paragraph" w:styleId="afd">
    <w:name w:val="List Paragraph"/>
    <w:basedOn w:val="a"/>
    <w:uiPriority w:val="34"/>
    <w:qFormat/>
    <w:rsid w:val="007668F1"/>
    <w:pPr>
      <w:ind w:left="720"/>
      <w:contextualSpacing/>
    </w:pPr>
  </w:style>
  <w:style w:type="character" w:customStyle="1" w:styleId="30">
    <w:name w:val="Заголовок №3_"/>
    <w:basedOn w:val="a0"/>
    <w:link w:val="32"/>
    <w:uiPriority w:val="99"/>
    <w:locked/>
    <w:rsid w:val="005F55AF"/>
    <w:rPr>
      <w:shd w:val="clear" w:color="auto" w:fill="FFFFFF"/>
    </w:rPr>
  </w:style>
  <w:style w:type="paragraph" w:customStyle="1" w:styleId="32">
    <w:name w:val="Заголовок №3"/>
    <w:basedOn w:val="a"/>
    <w:link w:val="30"/>
    <w:uiPriority w:val="99"/>
    <w:rsid w:val="005F55AF"/>
    <w:pPr>
      <w:widowControl w:val="0"/>
      <w:shd w:val="clear" w:color="auto" w:fill="FFFFFF"/>
      <w:suppressAutoHyphens w:val="0"/>
      <w:spacing w:after="60" w:line="240" w:lineRule="atLeast"/>
      <w:jc w:val="center"/>
      <w:outlineLvl w:val="2"/>
    </w:pPr>
    <w:rPr>
      <w:rFonts w:eastAsia="Times New Roman"/>
      <w:bCs w:val="0"/>
      <w:kern w:val="0"/>
      <w:sz w:val="20"/>
      <w:szCs w:val="20"/>
      <w:lang w:eastAsia="ru-RU"/>
    </w:rPr>
  </w:style>
  <w:style w:type="table" w:customStyle="1" w:styleId="14">
    <w:name w:val="Сетка таблицы1"/>
    <w:basedOn w:val="a1"/>
    <w:next w:val="ad"/>
    <w:uiPriority w:val="59"/>
    <w:rsid w:val="007C5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d"/>
    <w:uiPriority w:val="59"/>
    <w:rsid w:val="00F21B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024259">
      <w:bodyDiv w:val="1"/>
      <w:marLeft w:val="0"/>
      <w:marRight w:val="0"/>
      <w:marTop w:val="0"/>
      <w:marBottom w:val="0"/>
      <w:divBdr>
        <w:top w:val="none" w:sz="0" w:space="0" w:color="auto"/>
        <w:left w:val="none" w:sz="0" w:space="0" w:color="auto"/>
        <w:bottom w:val="none" w:sz="0" w:space="0" w:color="auto"/>
        <w:right w:val="none" w:sz="0" w:space="0" w:color="auto"/>
      </w:divBdr>
    </w:div>
    <w:div w:id="189267981">
      <w:bodyDiv w:val="1"/>
      <w:marLeft w:val="0"/>
      <w:marRight w:val="0"/>
      <w:marTop w:val="0"/>
      <w:marBottom w:val="0"/>
      <w:divBdr>
        <w:top w:val="none" w:sz="0" w:space="0" w:color="auto"/>
        <w:left w:val="none" w:sz="0" w:space="0" w:color="auto"/>
        <w:bottom w:val="none" w:sz="0" w:space="0" w:color="auto"/>
        <w:right w:val="none" w:sz="0" w:space="0" w:color="auto"/>
      </w:divBdr>
    </w:div>
    <w:div w:id="454645121">
      <w:bodyDiv w:val="1"/>
      <w:marLeft w:val="0"/>
      <w:marRight w:val="0"/>
      <w:marTop w:val="0"/>
      <w:marBottom w:val="0"/>
      <w:divBdr>
        <w:top w:val="none" w:sz="0" w:space="0" w:color="auto"/>
        <w:left w:val="none" w:sz="0" w:space="0" w:color="auto"/>
        <w:bottom w:val="none" w:sz="0" w:space="0" w:color="auto"/>
        <w:right w:val="none" w:sz="0" w:space="0" w:color="auto"/>
      </w:divBdr>
    </w:div>
    <w:div w:id="613294563">
      <w:bodyDiv w:val="1"/>
      <w:marLeft w:val="0"/>
      <w:marRight w:val="0"/>
      <w:marTop w:val="0"/>
      <w:marBottom w:val="0"/>
      <w:divBdr>
        <w:top w:val="none" w:sz="0" w:space="0" w:color="auto"/>
        <w:left w:val="none" w:sz="0" w:space="0" w:color="auto"/>
        <w:bottom w:val="none" w:sz="0" w:space="0" w:color="auto"/>
        <w:right w:val="none" w:sz="0" w:space="0" w:color="auto"/>
      </w:divBdr>
    </w:div>
    <w:div w:id="821198758">
      <w:bodyDiv w:val="1"/>
      <w:marLeft w:val="0"/>
      <w:marRight w:val="0"/>
      <w:marTop w:val="0"/>
      <w:marBottom w:val="0"/>
      <w:divBdr>
        <w:top w:val="none" w:sz="0" w:space="0" w:color="auto"/>
        <w:left w:val="none" w:sz="0" w:space="0" w:color="auto"/>
        <w:bottom w:val="none" w:sz="0" w:space="0" w:color="auto"/>
        <w:right w:val="none" w:sz="0" w:space="0" w:color="auto"/>
      </w:divBdr>
    </w:div>
    <w:div w:id="863515465">
      <w:bodyDiv w:val="1"/>
      <w:marLeft w:val="0"/>
      <w:marRight w:val="0"/>
      <w:marTop w:val="0"/>
      <w:marBottom w:val="0"/>
      <w:divBdr>
        <w:top w:val="none" w:sz="0" w:space="0" w:color="auto"/>
        <w:left w:val="none" w:sz="0" w:space="0" w:color="auto"/>
        <w:bottom w:val="none" w:sz="0" w:space="0" w:color="auto"/>
        <w:right w:val="none" w:sz="0" w:space="0" w:color="auto"/>
      </w:divBdr>
    </w:div>
    <w:div w:id="1015885280">
      <w:bodyDiv w:val="1"/>
      <w:marLeft w:val="0"/>
      <w:marRight w:val="0"/>
      <w:marTop w:val="0"/>
      <w:marBottom w:val="0"/>
      <w:divBdr>
        <w:top w:val="none" w:sz="0" w:space="0" w:color="auto"/>
        <w:left w:val="none" w:sz="0" w:space="0" w:color="auto"/>
        <w:bottom w:val="none" w:sz="0" w:space="0" w:color="auto"/>
        <w:right w:val="none" w:sz="0" w:space="0" w:color="auto"/>
      </w:divBdr>
    </w:div>
    <w:div w:id="1233079572">
      <w:bodyDiv w:val="1"/>
      <w:marLeft w:val="0"/>
      <w:marRight w:val="0"/>
      <w:marTop w:val="0"/>
      <w:marBottom w:val="0"/>
      <w:divBdr>
        <w:top w:val="none" w:sz="0" w:space="0" w:color="auto"/>
        <w:left w:val="none" w:sz="0" w:space="0" w:color="auto"/>
        <w:bottom w:val="none" w:sz="0" w:space="0" w:color="auto"/>
        <w:right w:val="none" w:sz="0" w:space="0" w:color="auto"/>
      </w:divBdr>
    </w:div>
    <w:div w:id="1501504847">
      <w:bodyDiv w:val="1"/>
      <w:marLeft w:val="0"/>
      <w:marRight w:val="0"/>
      <w:marTop w:val="0"/>
      <w:marBottom w:val="0"/>
      <w:divBdr>
        <w:top w:val="none" w:sz="0" w:space="0" w:color="auto"/>
        <w:left w:val="none" w:sz="0" w:space="0" w:color="auto"/>
        <w:bottom w:val="none" w:sz="0" w:space="0" w:color="auto"/>
        <w:right w:val="none" w:sz="0" w:space="0" w:color="auto"/>
      </w:divBdr>
    </w:div>
    <w:div w:id="1824930126">
      <w:bodyDiv w:val="1"/>
      <w:marLeft w:val="0"/>
      <w:marRight w:val="0"/>
      <w:marTop w:val="0"/>
      <w:marBottom w:val="0"/>
      <w:divBdr>
        <w:top w:val="none" w:sz="0" w:space="0" w:color="auto"/>
        <w:left w:val="none" w:sz="0" w:space="0" w:color="auto"/>
        <w:bottom w:val="none" w:sz="0" w:space="0" w:color="auto"/>
        <w:right w:val="none" w:sz="0" w:space="0" w:color="auto"/>
      </w:divBdr>
    </w:div>
    <w:div w:id="2041709079">
      <w:bodyDiv w:val="1"/>
      <w:marLeft w:val="0"/>
      <w:marRight w:val="0"/>
      <w:marTop w:val="0"/>
      <w:marBottom w:val="0"/>
      <w:divBdr>
        <w:top w:val="none" w:sz="0" w:space="0" w:color="auto"/>
        <w:left w:val="none" w:sz="0" w:space="0" w:color="auto"/>
        <w:bottom w:val="none" w:sz="0" w:space="0" w:color="auto"/>
        <w:right w:val="none" w:sz="0" w:space="0" w:color="auto"/>
      </w:divBdr>
    </w:div>
    <w:div w:id="214218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CE57B-695A-42F3-8874-AF598635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2957</Words>
  <Characters>16860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Д О Г О В О Р</vt:lpstr>
    </vt:vector>
  </TitlesOfParts>
  <Company/>
  <LinksUpToDate>false</LinksUpToDate>
  <CharactersWithSpaces>19778</CharactersWithSpaces>
  <SharedDoc>false</SharedDoc>
  <HLinks>
    <vt:vector size="30" baseType="variant">
      <vt:variant>
        <vt:i4>7602235</vt:i4>
      </vt:variant>
      <vt:variant>
        <vt:i4>12</vt:i4>
      </vt:variant>
      <vt:variant>
        <vt:i4>0</vt:i4>
      </vt:variant>
      <vt:variant>
        <vt:i4>5</vt:i4>
      </vt:variant>
      <vt:variant>
        <vt:lpwstr>garantf1://70191362.108425/</vt:lpwstr>
      </vt:variant>
      <vt:variant>
        <vt:lpwstr/>
      </vt:variant>
      <vt:variant>
        <vt:i4>2818064</vt:i4>
      </vt:variant>
      <vt:variant>
        <vt:i4>9</vt:i4>
      </vt:variant>
      <vt:variant>
        <vt:i4>0</vt:i4>
      </vt:variant>
      <vt:variant>
        <vt:i4>5</vt:i4>
      </vt:variant>
      <vt:variant>
        <vt:lpwstr/>
      </vt:variant>
      <vt:variant>
        <vt:lpwstr>sub_1100</vt:lpwstr>
      </vt:variant>
      <vt:variant>
        <vt:i4>2818064</vt:i4>
      </vt:variant>
      <vt:variant>
        <vt:i4>6</vt:i4>
      </vt:variant>
      <vt:variant>
        <vt:i4>0</vt:i4>
      </vt:variant>
      <vt:variant>
        <vt:i4>5</vt:i4>
      </vt:variant>
      <vt:variant>
        <vt:lpwstr/>
      </vt:variant>
      <vt:variant>
        <vt:lpwstr>sub_1100</vt:lpwstr>
      </vt:variant>
      <vt:variant>
        <vt:i4>6946865</vt:i4>
      </vt:variant>
      <vt:variant>
        <vt:i4>3</vt:i4>
      </vt:variant>
      <vt:variant>
        <vt:i4>0</vt:i4>
      </vt:variant>
      <vt:variant>
        <vt:i4>5</vt:i4>
      </vt:variant>
      <vt:variant>
        <vt:lpwstr>garantf1://70191362.10000/</vt:lpwstr>
      </vt:variant>
      <vt:variant>
        <vt:lpwstr/>
      </vt:variant>
      <vt:variant>
        <vt:i4>6225934</vt:i4>
      </vt:variant>
      <vt:variant>
        <vt:i4>0</vt:i4>
      </vt:variant>
      <vt:variant>
        <vt:i4>0</vt:i4>
      </vt:variant>
      <vt:variant>
        <vt:i4>5</vt:i4>
      </vt:variant>
      <vt:variant>
        <vt:lpwstr>garantf1://10006035.300/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dc:title>
  <dc:creator>Ирина Борисова</dc:creator>
  <cp:lastModifiedBy>USER</cp:lastModifiedBy>
  <cp:revision>137</cp:revision>
  <cp:lastPrinted>2024-12-05T06:57:00Z</cp:lastPrinted>
  <dcterms:created xsi:type="dcterms:W3CDTF">2022-09-21T10:03:00Z</dcterms:created>
  <dcterms:modified xsi:type="dcterms:W3CDTF">2025-01-30T11:36:00Z</dcterms:modified>
</cp:coreProperties>
</file>